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7C65" w:rsidRDefault="00067C65">
      <w:pPr>
        <w:jc w:val="center"/>
        <w:rPr>
          <w:b/>
          <w:sz w:val="24"/>
          <w:szCs w:val="24"/>
          <w:lang w:val="el-GR"/>
        </w:rPr>
      </w:pPr>
    </w:p>
    <w:p w:rsidR="001670F2" w:rsidRDefault="001670F2">
      <w:pPr>
        <w:jc w:val="center"/>
        <w:rPr>
          <w:b/>
          <w:sz w:val="24"/>
          <w:szCs w:val="24"/>
          <w:lang w:val="el-GR"/>
        </w:rPr>
      </w:pPr>
      <w:r w:rsidRPr="00067C65">
        <w:rPr>
          <w:b/>
          <w:sz w:val="24"/>
          <w:szCs w:val="24"/>
          <w:lang w:val="el-GR"/>
        </w:rPr>
        <w:t>ΔΕΛΤΙΟ ΤΥΠΟΥ</w:t>
      </w:r>
    </w:p>
    <w:p w:rsidR="00067C65" w:rsidRPr="00067C65" w:rsidRDefault="00067C65">
      <w:pPr>
        <w:jc w:val="center"/>
        <w:rPr>
          <w:b/>
          <w:sz w:val="24"/>
          <w:szCs w:val="24"/>
          <w:lang w:val="el-GR"/>
        </w:rPr>
      </w:pPr>
    </w:p>
    <w:p w:rsidR="0050508E" w:rsidRPr="0067318E" w:rsidRDefault="00F97B5D">
      <w:pPr>
        <w:jc w:val="center"/>
        <w:rPr>
          <w:b/>
          <w:sz w:val="24"/>
          <w:szCs w:val="24"/>
          <w:lang w:val="el-GR"/>
        </w:rPr>
      </w:pPr>
      <w:r w:rsidRPr="00067C65">
        <w:rPr>
          <w:b/>
          <w:sz w:val="24"/>
          <w:szCs w:val="24"/>
        </w:rPr>
        <w:t>Grow</w:t>
      </w:r>
      <w:r w:rsidRPr="00067C65">
        <w:rPr>
          <w:b/>
          <w:sz w:val="24"/>
          <w:szCs w:val="24"/>
          <w:lang w:val="el-GR"/>
        </w:rPr>
        <w:t xml:space="preserve"> </w:t>
      </w:r>
      <w:r w:rsidRPr="00067C65">
        <w:rPr>
          <w:b/>
          <w:sz w:val="24"/>
          <w:szCs w:val="24"/>
        </w:rPr>
        <w:t>Greek</w:t>
      </w:r>
      <w:r w:rsidRPr="00067C65">
        <w:rPr>
          <w:b/>
          <w:sz w:val="24"/>
          <w:szCs w:val="24"/>
          <w:lang w:val="el-GR"/>
        </w:rPr>
        <w:t xml:space="preserve"> </w:t>
      </w:r>
      <w:r w:rsidRPr="00067C65">
        <w:rPr>
          <w:b/>
          <w:sz w:val="24"/>
          <w:szCs w:val="24"/>
        </w:rPr>
        <w:t>Tourism</w:t>
      </w:r>
      <w:r w:rsidRPr="00067C65">
        <w:rPr>
          <w:b/>
          <w:sz w:val="24"/>
          <w:szCs w:val="24"/>
          <w:lang w:val="el-GR"/>
        </w:rPr>
        <w:t xml:space="preserve"> </w:t>
      </w:r>
      <w:r w:rsidRPr="00067C65">
        <w:rPr>
          <w:b/>
          <w:sz w:val="24"/>
          <w:szCs w:val="24"/>
        </w:rPr>
        <w:t>Online</w:t>
      </w:r>
      <w:r w:rsidR="00491C3A" w:rsidRPr="00067C65">
        <w:rPr>
          <w:b/>
          <w:sz w:val="24"/>
          <w:szCs w:val="24"/>
          <w:lang w:val="el-GR"/>
        </w:rPr>
        <w:t xml:space="preserve"> της </w:t>
      </w:r>
      <w:r w:rsidRPr="00067C65">
        <w:rPr>
          <w:b/>
          <w:sz w:val="24"/>
          <w:szCs w:val="24"/>
        </w:rPr>
        <w:t>Google</w:t>
      </w:r>
      <w:r w:rsidRPr="00067C65">
        <w:rPr>
          <w:b/>
          <w:sz w:val="24"/>
          <w:szCs w:val="24"/>
          <w:lang w:val="el-GR"/>
        </w:rPr>
        <w:t xml:space="preserve"> στα Ιωάννινα, </w:t>
      </w:r>
      <w:r w:rsidR="00491C3A" w:rsidRPr="00067C65">
        <w:rPr>
          <w:b/>
          <w:sz w:val="24"/>
          <w:szCs w:val="24"/>
          <w:lang w:val="el-GR"/>
        </w:rPr>
        <w:t>1</w:t>
      </w:r>
      <w:r w:rsidR="00067C65" w:rsidRPr="00067C65">
        <w:rPr>
          <w:b/>
          <w:sz w:val="24"/>
          <w:szCs w:val="24"/>
          <w:lang w:val="el-GR"/>
        </w:rPr>
        <w:t>4</w:t>
      </w:r>
      <w:r w:rsidR="00491C3A" w:rsidRPr="00067C65">
        <w:rPr>
          <w:b/>
          <w:sz w:val="24"/>
          <w:szCs w:val="24"/>
          <w:lang w:val="el-GR"/>
        </w:rPr>
        <w:t xml:space="preserve"> </w:t>
      </w:r>
      <w:r w:rsidR="00067C65" w:rsidRPr="00067C65">
        <w:rPr>
          <w:b/>
          <w:sz w:val="24"/>
          <w:szCs w:val="24"/>
          <w:lang w:val="el-GR"/>
        </w:rPr>
        <w:t>Μαρτίου</w:t>
      </w:r>
      <w:r w:rsidR="00491C3A" w:rsidRPr="00067C65">
        <w:rPr>
          <w:b/>
          <w:sz w:val="24"/>
          <w:szCs w:val="24"/>
          <w:lang w:val="el-GR"/>
        </w:rPr>
        <w:t xml:space="preserve"> </w:t>
      </w:r>
      <w:r w:rsidRPr="00067C65">
        <w:rPr>
          <w:b/>
          <w:sz w:val="24"/>
          <w:szCs w:val="24"/>
          <w:lang w:val="el-GR"/>
        </w:rPr>
        <w:t>201</w:t>
      </w:r>
      <w:r w:rsidR="00067C65" w:rsidRPr="00067C65">
        <w:rPr>
          <w:b/>
          <w:sz w:val="24"/>
          <w:szCs w:val="24"/>
          <w:lang w:val="el-GR"/>
        </w:rPr>
        <w:t>9</w:t>
      </w:r>
    </w:p>
    <w:p w:rsidR="0067318E" w:rsidRPr="00067C65" w:rsidRDefault="0067318E" w:rsidP="0067318E">
      <w:pPr>
        <w:jc w:val="both"/>
        <w:rPr>
          <w:rFonts w:asciiTheme="minorHAnsi" w:hAnsiTheme="minorHAnsi" w:cstheme="minorHAnsi"/>
          <w:lang w:val="el-GR"/>
        </w:rPr>
      </w:pPr>
      <w:r w:rsidRPr="00067C65">
        <w:rPr>
          <w:rFonts w:asciiTheme="minorHAnsi" w:hAnsiTheme="minorHAnsi" w:cstheme="minorHAnsi"/>
          <w:lang w:val="el-GR"/>
        </w:rPr>
        <w:t xml:space="preserve">Η πρωτοβουλία </w:t>
      </w:r>
      <w:hyperlink r:id="rId6">
        <w:r w:rsidRPr="00067C65">
          <w:rPr>
            <w:rFonts w:asciiTheme="minorHAnsi" w:hAnsiTheme="minorHAnsi" w:cstheme="minorHAnsi"/>
            <w:b/>
            <w:lang w:val="el-GR"/>
          </w:rPr>
          <w:t xml:space="preserve"> </w:t>
        </w:r>
        <w:r w:rsidRPr="00067C65">
          <w:rPr>
            <w:rFonts w:asciiTheme="minorHAnsi" w:hAnsiTheme="minorHAnsi" w:cstheme="minorHAnsi"/>
            <w:b/>
          </w:rPr>
          <w:t>Grow</w:t>
        </w:r>
        <w:r w:rsidRPr="00067C65">
          <w:rPr>
            <w:rFonts w:asciiTheme="minorHAnsi" w:hAnsiTheme="minorHAnsi" w:cstheme="minorHAnsi"/>
            <w:b/>
            <w:lang w:val="el-GR"/>
          </w:rPr>
          <w:t xml:space="preserve"> </w:t>
        </w:r>
        <w:r w:rsidRPr="00067C65">
          <w:rPr>
            <w:rFonts w:asciiTheme="minorHAnsi" w:hAnsiTheme="minorHAnsi" w:cstheme="minorHAnsi"/>
            <w:b/>
          </w:rPr>
          <w:t>Greek</w:t>
        </w:r>
        <w:r w:rsidRPr="00067C65">
          <w:rPr>
            <w:rFonts w:asciiTheme="minorHAnsi" w:hAnsiTheme="minorHAnsi" w:cstheme="minorHAnsi"/>
            <w:b/>
            <w:lang w:val="el-GR"/>
          </w:rPr>
          <w:t xml:space="preserve"> </w:t>
        </w:r>
        <w:r w:rsidRPr="00067C65">
          <w:rPr>
            <w:rFonts w:asciiTheme="minorHAnsi" w:hAnsiTheme="minorHAnsi" w:cstheme="minorHAnsi"/>
            <w:b/>
          </w:rPr>
          <w:t>Tourism</w:t>
        </w:r>
        <w:r w:rsidRPr="00067C65">
          <w:rPr>
            <w:rFonts w:asciiTheme="minorHAnsi" w:hAnsiTheme="minorHAnsi" w:cstheme="minorHAnsi"/>
            <w:b/>
            <w:lang w:val="el-GR"/>
          </w:rPr>
          <w:t xml:space="preserve"> </w:t>
        </w:r>
        <w:r w:rsidRPr="00067C65">
          <w:rPr>
            <w:rFonts w:asciiTheme="minorHAnsi" w:hAnsiTheme="minorHAnsi" w:cstheme="minorHAnsi"/>
            <w:b/>
          </w:rPr>
          <w:t>Online</w:t>
        </w:r>
      </w:hyperlink>
      <w:r w:rsidRPr="00067C65">
        <w:rPr>
          <w:rFonts w:asciiTheme="minorHAnsi" w:hAnsiTheme="minorHAnsi" w:cstheme="minorHAnsi"/>
          <w:b/>
          <w:lang w:val="el-GR"/>
        </w:rPr>
        <w:t xml:space="preserve"> της  </w:t>
      </w:r>
      <w:r w:rsidRPr="00067C65">
        <w:rPr>
          <w:rFonts w:asciiTheme="minorHAnsi" w:hAnsiTheme="minorHAnsi" w:cstheme="minorHAnsi"/>
          <w:b/>
        </w:rPr>
        <w:t>Google</w:t>
      </w:r>
      <w:r w:rsidRPr="00067C65">
        <w:rPr>
          <w:rFonts w:asciiTheme="minorHAnsi" w:hAnsiTheme="minorHAnsi" w:cstheme="minorHAnsi"/>
          <w:b/>
          <w:lang w:val="el-GR"/>
        </w:rPr>
        <w:t xml:space="preserve"> </w:t>
      </w:r>
      <w:r w:rsidRPr="00067C65">
        <w:rPr>
          <w:rFonts w:asciiTheme="minorHAnsi" w:hAnsiTheme="minorHAnsi" w:cstheme="minorHAnsi"/>
          <w:lang w:val="el-GR"/>
        </w:rPr>
        <w:t xml:space="preserve">πραγματοποιεί στα Ιωάννινα με την υποστήριξη της </w:t>
      </w:r>
      <w:r w:rsidRPr="00067C65">
        <w:rPr>
          <w:rFonts w:asciiTheme="minorHAnsi" w:hAnsiTheme="minorHAnsi" w:cstheme="minorHAnsi"/>
          <w:b/>
          <w:lang w:val="el-GR"/>
        </w:rPr>
        <w:t>ΔΑΣΤΑ /Μ</w:t>
      </w:r>
      <w:r w:rsidRPr="00067C65">
        <w:rPr>
          <w:rFonts w:asciiTheme="minorHAnsi" w:hAnsiTheme="minorHAnsi" w:cstheme="minorHAnsi"/>
          <w:b/>
          <w:lang w:val="en-GB"/>
        </w:rPr>
        <w:t>o</w:t>
      </w:r>
      <w:r w:rsidRPr="00067C65">
        <w:rPr>
          <w:rFonts w:asciiTheme="minorHAnsi" w:hAnsiTheme="minorHAnsi" w:cstheme="minorHAnsi"/>
          <w:b/>
          <w:lang w:val="el-GR"/>
        </w:rPr>
        <w:t xml:space="preserve">νάδας Καινοτομίας και Επιχειρηματικότητας του Πανεπιστημίου Ιωαννίνων </w:t>
      </w:r>
      <w:r w:rsidRPr="00493B5C">
        <w:rPr>
          <w:rFonts w:asciiTheme="minorHAnsi" w:hAnsiTheme="minorHAnsi" w:cstheme="minorHAnsi"/>
          <w:lang w:val="el-GR"/>
        </w:rPr>
        <w:t>και τ</w:t>
      </w:r>
      <w:r w:rsidRPr="00067C65">
        <w:rPr>
          <w:rFonts w:asciiTheme="minorHAnsi" w:hAnsiTheme="minorHAnsi" w:cstheme="minorHAnsi"/>
          <w:lang w:val="el-GR"/>
        </w:rPr>
        <w:t xml:space="preserve">ου </w:t>
      </w:r>
      <w:r w:rsidRPr="00067C65">
        <w:rPr>
          <w:rFonts w:asciiTheme="minorHAnsi" w:hAnsiTheme="minorHAnsi" w:cstheme="minorHAnsi"/>
          <w:b/>
          <w:lang w:val="el-GR"/>
        </w:rPr>
        <w:t>Επιστημονικο</w:t>
      </w:r>
      <w:r>
        <w:rPr>
          <w:rFonts w:asciiTheme="minorHAnsi" w:hAnsiTheme="minorHAnsi" w:cstheme="minorHAnsi"/>
          <w:b/>
          <w:lang w:val="el-GR"/>
        </w:rPr>
        <w:t xml:space="preserve">ύ &amp; Τεχνολογικού Πάρκου Ηπείρου, νέο </w:t>
      </w:r>
      <w:r w:rsidRPr="00067C65">
        <w:rPr>
          <w:rFonts w:asciiTheme="minorHAnsi" w:hAnsiTheme="minorHAnsi" w:cstheme="minorHAnsi"/>
          <w:lang w:val="el-GR"/>
        </w:rPr>
        <w:t xml:space="preserve">δωρεάν σεμινάριο με θέμα </w:t>
      </w:r>
      <w:r w:rsidRPr="007821ED">
        <w:rPr>
          <w:rFonts w:asciiTheme="minorHAnsi" w:hAnsiTheme="minorHAnsi" w:cstheme="minorHAnsi"/>
          <w:b/>
          <w:u w:val="single"/>
          <w:lang w:val="el-GR"/>
        </w:rPr>
        <w:t>"</w:t>
      </w:r>
      <w:r w:rsidRPr="007821ED">
        <w:rPr>
          <w:rFonts w:asciiTheme="minorHAnsi" w:hAnsiTheme="minorHAnsi" w:cstheme="minorHAnsi"/>
          <w:b/>
          <w:u w:val="single"/>
        </w:rPr>
        <w:t>How</w:t>
      </w:r>
      <w:r w:rsidRPr="007821ED">
        <w:rPr>
          <w:rFonts w:asciiTheme="minorHAnsi" w:hAnsiTheme="minorHAnsi" w:cstheme="minorHAnsi"/>
          <w:b/>
          <w:u w:val="single"/>
          <w:lang w:val="el-GR"/>
        </w:rPr>
        <w:t xml:space="preserve"> </w:t>
      </w:r>
      <w:r w:rsidRPr="007821ED">
        <w:rPr>
          <w:rFonts w:asciiTheme="minorHAnsi" w:hAnsiTheme="minorHAnsi" w:cstheme="minorHAnsi"/>
          <w:b/>
          <w:u w:val="single"/>
        </w:rPr>
        <w:t>to</w:t>
      </w:r>
      <w:r w:rsidRPr="007821ED">
        <w:rPr>
          <w:rFonts w:asciiTheme="minorHAnsi" w:hAnsiTheme="minorHAnsi" w:cstheme="minorHAnsi"/>
          <w:b/>
          <w:u w:val="single"/>
          <w:lang w:val="el-GR"/>
        </w:rPr>
        <w:t xml:space="preserve"> </w:t>
      </w:r>
      <w:r w:rsidRPr="007821ED">
        <w:rPr>
          <w:rFonts w:asciiTheme="minorHAnsi" w:hAnsiTheme="minorHAnsi" w:cstheme="minorHAnsi"/>
          <w:b/>
          <w:u w:val="single"/>
        </w:rPr>
        <w:t>Design</w:t>
      </w:r>
      <w:r w:rsidRPr="007821ED">
        <w:rPr>
          <w:rFonts w:asciiTheme="minorHAnsi" w:hAnsiTheme="minorHAnsi" w:cstheme="minorHAnsi"/>
          <w:b/>
          <w:u w:val="single"/>
          <w:lang w:val="el-GR"/>
        </w:rPr>
        <w:t xml:space="preserve"> &amp; </w:t>
      </w:r>
      <w:r w:rsidRPr="007821ED">
        <w:rPr>
          <w:rFonts w:asciiTheme="minorHAnsi" w:hAnsiTheme="minorHAnsi" w:cstheme="minorHAnsi"/>
          <w:b/>
          <w:u w:val="single"/>
        </w:rPr>
        <w:t>Build</w:t>
      </w:r>
      <w:r w:rsidRPr="007821ED">
        <w:rPr>
          <w:rFonts w:asciiTheme="minorHAnsi" w:hAnsiTheme="minorHAnsi" w:cstheme="minorHAnsi"/>
          <w:b/>
          <w:u w:val="single"/>
          <w:lang w:val="el-GR"/>
        </w:rPr>
        <w:t xml:space="preserve"> </w:t>
      </w:r>
      <w:r w:rsidRPr="007821ED">
        <w:rPr>
          <w:rFonts w:asciiTheme="minorHAnsi" w:hAnsiTheme="minorHAnsi" w:cstheme="minorHAnsi"/>
          <w:b/>
          <w:u w:val="single"/>
        </w:rPr>
        <w:t>a</w:t>
      </w:r>
      <w:r w:rsidRPr="007821ED">
        <w:rPr>
          <w:rFonts w:asciiTheme="minorHAnsi" w:hAnsiTheme="minorHAnsi" w:cstheme="minorHAnsi"/>
          <w:b/>
          <w:u w:val="single"/>
          <w:lang w:val="el-GR"/>
        </w:rPr>
        <w:t xml:space="preserve"> </w:t>
      </w:r>
      <w:r w:rsidRPr="007821ED">
        <w:rPr>
          <w:rFonts w:asciiTheme="minorHAnsi" w:hAnsiTheme="minorHAnsi" w:cstheme="minorHAnsi"/>
          <w:b/>
          <w:u w:val="single"/>
        </w:rPr>
        <w:t>Website</w:t>
      </w:r>
      <w:r w:rsidRPr="007821ED">
        <w:rPr>
          <w:rFonts w:asciiTheme="minorHAnsi" w:hAnsiTheme="minorHAnsi" w:cstheme="minorHAnsi"/>
          <w:b/>
          <w:u w:val="single"/>
          <w:lang w:val="el-GR"/>
        </w:rPr>
        <w:t>"</w:t>
      </w:r>
      <w:r w:rsidRPr="00067C65">
        <w:rPr>
          <w:rFonts w:asciiTheme="minorHAnsi" w:hAnsiTheme="minorHAnsi" w:cstheme="minorHAnsi"/>
          <w:b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Το σεμινάριο αυτό πραγματοποιείται σε συνέχεια των προηγούμενων επιτυχημένων σεμιναρίων. Αυτή τη φορά, σ</w:t>
      </w:r>
      <w:r w:rsidRPr="00067C65">
        <w:rPr>
          <w:rFonts w:asciiTheme="minorHAnsi" w:hAnsiTheme="minorHAnsi" w:cstheme="minorHAnsi"/>
          <w:lang w:val="el-GR"/>
        </w:rPr>
        <w:t xml:space="preserve">τόχος του σεμιναρίου είναι η κατάρτιση των φοιτητών και αποφοίτων του Πανεπιστημίου Ιωαννίνων (αλλά και ενδιαφερόμενων από την ευρύτερη περιοχή) </w:t>
      </w:r>
      <w:r w:rsidRPr="007821ED">
        <w:rPr>
          <w:rFonts w:asciiTheme="minorHAnsi" w:hAnsiTheme="minorHAnsi" w:cstheme="minorHAnsi"/>
          <w:u w:val="single"/>
          <w:lang w:val="el-GR"/>
        </w:rPr>
        <w:t>στις βασικές αρχές σχεδίασης και διαμόρφωσης μιας ιστοσελίδας</w:t>
      </w:r>
      <w:r w:rsidRPr="00067C65">
        <w:rPr>
          <w:rFonts w:asciiTheme="minorHAnsi" w:hAnsiTheme="minorHAnsi" w:cstheme="minorHAnsi"/>
          <w:lang w:val="el-GR"/>
        </w:rPr>
        <w:t xml:space="preserve"> και της </w:t>
      </w:r>
      <w:r w:rsidRPr="007821ED">
        <w:rPr>
          <w:rFonts w:asciiTheme="minorHAnsi" w:hAnsiTheme="minorHAnsi" w:cstheme="minorHAnsi"/>
          <w:u w:val="single"/>
          <w:lang w:val="el-GR"/>
        </w:rPr>
        <w:t xml:space="preserve">σωστής διαμορφούμενης παρουσίασης στο </w:t>
      </w:r>
      <w:r w:rsidRPr="007821ED">
        <w:rPr>
          <w:rFonts w:asciiTheme="minorHAnsi" w:hAnsiTheme="minorHAnsi" w:cstheme="minorHAnsi"/>
          <w:u w:val="single"/>
        </w:rPr>
        <w:t>on</w:t>
      </w:r>
      <w:r w:rsidRPr="007821ED">
        <w:rPr>
          <w:rFonts w:asciiTheme="minorHAnsi" w:hAnsiTheme="minorHAnsi" w:cstheme="minorHAnsi"/>
          <w:u w:val="single"/>
          <w:lang w:val="el-GR"/>
        </w:rPr>
        <w:t xml:space="preserve"> </w:t>
      </w:r>
      <w:r w:rsidRPr="007821ED">
        <w:rPr>
          <w:rFonts w:asciiTheme="minorHAnsi" w:hAnsiTheme="minorHAnsi" w:cstheme="minorHAnsi"/>
          <w:u w:val="single"/>
        </w:rPr>
        <w:t>line</w:t>
      </w:r>
      <w:r w:rsidRPr="007821ED">
        <w:rPr>
          <w:rFonts w:asciiTheme="minorHAnsi" w:hAnsiTheme="minorHAnsi" w:cstheme="minorHAnsi"/>
          <w:u w:val="single"/>
          <w:lang w:val="el-GR"/>
        </w:rPr>
        <w:t xml:space="preserve"> περιβάλλον</w:t>
      </w:r>
      <w:r w:rsidRPr="00067C65">
        <w:rPr>
          <w:rFonts w:asciiTheme="minorHAnsi" w:hAnsiTheme="minorHAnsi" w:cstheme="minorHAnsi"/>
          <w:lang w:val="el-GR"/>
        </w:rPr>
        <w:t xml:space="preserve">. </w:t>
      </w:r>
    </w:p>
    <w:p w:rsidR="0050508E" w:rsidRDefault="00F97B5D">
      <w:pPr>
        <w:jc w:val="both"/>
        <w:rPr>
          <w:rFonts w:asciiTheme="minorHAnsi" w:hAnsiTheme="minorHAnsi" w:cstheme="minorHAnsi"/>
          <w:b/>
          <w:lang w:val="el-GR"/>
        </w:rPr>
      </w:pPr>
      <w:bookmarkStart w:id="0" w:name="_gjdgxs" w:colFirst="0" w:colLast="0"/>
      <w:bookmarkEnd w:id="0"/>
      <w:r w:rsidRPr="00067C65">
        <w:rPr>
          <w:rFonts w:asciiTheme="minorHAnsi" w:hAnsiTheme="minorHAnsi" w:cstheme="minorHAnsi"/>
          <w:lang w:val="el-GR"/>
        </w:rPr>
        <w:t xml:space="preserve">Το </w:t>
      </w:r>
      <w:r w:rsidR="00D05006" w:rsidRPr="00067C65">
        <w:rPr>
          <w:rFonts w:asciiTheme="minorHAnsi" w:hAnsiTheme="minorHAnsi" w:cstheme="minorHAnsi"/>
          <w:lang w:val="el-GR"/>
        </w:rPr>
        <w:t>νέο 2</w:t>
      </w:r>
      <w:r w:rsidRPr="00067C65">
        <w:rPr>
          <w:rFonts w:asciiTheme="minorHAnsi" w:hAnsiTheme="minorHAnsi" w:cstheme="minorHAnsi"/>
          <w:lang w:val="el-GR"/>
        </w:rPr>
        <w:t>ωρο σεμινάριο θα πραγματοποιηθεί</w:t>
      </w:r>
      <w:r w:rsidRPr="00067C65">
        <w:rPr>
          <w:rFonts w:asciiTheme="minorHAnsi" w:hAnsiTheme="minorHAnsi" w:cstheme="minorHAnsi"/>
          <w:b/>
          <w:lang w:val="el-GR"/>
        </w:rPr>
        <w:t xml:space="preserve"> την Π</w:t>
      </w:r>
      <w:r w:rsidR="00D05006" w:rsidRPr="00067C65">
        <w:rPr>
          <w:rFonts w:asciiTheme="minorHAnsi" w:hAnsiTheme="minorHAnsi" w:cstheme="minorHAnsi"/>
          <w:b/>
          <w:lang w:val="el-GR"/>
        </w:rPr>
        <w:t>έμπτη</w:t>
      </w:r>
      <w:r w:rsidRPr="00067C65">
        <w:rPr>
          <w:rFonts w:asciiTheme="minorHAnsi" w:hAnsiTheme="minorHAnsi" w:cstheme="minorHAnsi"/>
          <w:b/>
          <w:lang w:val="el-GR"/>
        </w:rPr>
        <w:t xml:space="preserve"> </w:t>
      </w:r>
      <w:r w:rsidR="00491C3A" w:rsidRPr="00067C65">
        <w:rPr>
          <w:rFonts w:asciiTheme="minorHAnsi" w:hAnsiTheme="minorHAnsi" w:cstheme="minorHAnsi"/>
          <w:b/>
          <w:lang w:val="el-GR"/>
        </w:rPr>
        <w:t>1</w:t>
      </w:r>
      <w:r w:rsidR="00D05006" w:rsidRPr="00067C65">
        <w:rPr>
          <w:rFonts w:asciiTheme="minorHAnsi" w:hAnsiTheme="minorHAnsi" w:cstheme="minorHAnsi"/>
          <w:b/>
          <w:lang w:val="el-GR"/>
        </w:rPr>
        <w:t>4 Μαρτίου</w:t>
      </w:r>
      <w:r w:rsidRPr="00067C65">
        <w:rPr>
          <w:rFonts w:asciiTheme="minorHAnsi" w:hAnsiTheme="minorHAnsi" w:cstheme="minorHAnsi"/>
          <w:b/>
          <w:lang w:val="el-GR"/>
        </w:rPr>
        <w:t xml:space="preserve"> 201</w:t>
      </w:r>
      <w:r w:rsidR="00D05006" w:rsidRPr="00067C65">
        <w:rPr>
          <w:rFonts w:asciiTheme="minorHAnsi" w:hAnsiTheme="minorHAnsi" w:cstheme="minorHAnsi"/>
          <w:b/>
          <w:lang w:val="el-GR"/>
        </w:rPr>
        <w:t>9</w:t>
      </w:r>
      <w:r w:rsidRPr="00067C65">
        <w:rPr>
          <w:rFonts w:asciiTheme="minorHAnsi" w:hAnsiTheme="minorHAnsi" w:cstheme="minorHAnsi"/>
          <w:b/>
          <w:lang w:val="el-GR"/>
        </w:rPr>
        <w:t xml:space="preserve"> στο Αμφιθέατρο του  Επιστημονικού και Τεχνολογικού Πάρκου Ηπείρου και ώρα 1</w:t>
      </w:r>
      <w:r w:rsidR="00D05006" w:rsidRPr="00067C65">
        <w:rPr>
          <w:rFonts w:asciiTheme="minorHAnsi" w:hAnsiTheme="minorHAnsi" w:cstheme="minorHAnsi"/>
          <w:b/>
          <w:lang w:val="el-GR"/>
        </w:rPr>
        <w:t>4</w:t>
      </w:r>
      <w:r w:rsidR="00D7179E" w:rsidRPr="00067C65">
        <w:rPr>
          <w:rFonts w:asciiTheme="minorHAnsi" w:hAnsiTheme="minorHAnsi" w:cstheme="minorHAnsi"/>
          <w:b/>
          <w:lang w:val="el-GR"/>
        </w:rPr>
        <w:t>.00</w:t>
      </w:r>
      <w:r w:rsidRPr="00067C65">
        <w:rPr>
          <w:rFonts w:asciiTheme="minorHAnsi" w:hAnsiTheme="minorHAnsi" w:cstheme="minorHAnsi"/>
          <w:b/>
          <w:lang w:val="el-GR"/>
        </w:rPr>
        <w:t xml:space="preserve"> (ώρα προσέλευσης 1</w:t>
      </w:r>
      <w:r w:rsidR="00D05006" w:rsidRPr="00067C65">
        <w:rPr>
          <w:rFonts w:asciiTheme="minorHAnsi" w:hAnsiTheme="minorHAnsi" w:cstheme="minorHAnsi"/>
          <w:b/>
          <w:lang w:val="el-GR"/>
        </w:rPr>
        <w:t>3</w:t>
      </w:r>
      <w:r w:rsidRPr="00067C65">
        <w:rPr>
          <w:rFonts w:asciiTheme="minorHAnsi" w:hAnsiTheme="minorHAnsi" w:cstheme="minorHAnsi"/>
          <w:b/>
          <w:lang w:val="el-GR"/>
        </w:rPr>
        <w:t>:30).</w:t>
      </w:r>
    </w:p>
    <w:p w:rsidR="007454AA" w:rsidRDefault="007454AA">
      <w:pPr>
        <w:jc w:val="both"/>
        <w:rPr>
          <w:rFonts w:asciiTheme="minorHAnsi" w:hAnsiTheme="minorHAnsi" w:cstheme="minorHAnsi"/>
          <w:lang w:val="el-GR"/>
        </w:rPr>
      </w:pPr>
      <w:r w:rsidRPr="007454AA">
        <w:rPr>
          <w:rFonts w:asciiTheme="minorHAnsi" w:hAnsiTheme="minorHAnsi" w:cstheme="minorHAnsi"/>
          <w:lang w:val="el-GR"/>
        </w:rPr>
        <w:t xml:space="preserve">Για την παρακολούθηση του σεμιναρίου απαιτείται προεγγραφή στο: </w:t>
      </w:r>
      <w:hyperlink r:id="rId7" w:tgtFrame="_blank" w:history="1">
        <w:r>
          <w:rPr>
            <w:rStyle w:val="-"/>
            <w:rFonts w:ascii="Helvetica" w:hAnsi="Helvetica" w:cs="Helvetica"/>
            <w:color w:val="365899"/>
            <w:sz w:val="21"/>
            <w:szCs w:val="21"/>
            <w:shd w:val="clear" w:color="auto" w:fill="FFFFFF"/>
          </w:rPr>
          <w:t>goo</w:t>
        </w:r>
        <w:r w:rsidRPr="007454AA">
          <w:rPr>
            <w:rStyle w:val="-"/>
            <w:rFonts w:ascii="Helvetica" w:hAnsi="Helvetica" w:cs="Helvetica"/>
            <w:color w:val="365899"/>
            <w:sz w:val="21"/>
            <w:szCs w:val="21"/>
            <w:shd w:val="clear" w:color="auto" w:fill="FFFFFF"/>
            <w:lang w:val="el-GR"/>
          </w:rPr>
          <w:t>.</w:t>
        </w:r>
        <w:r>
          <w:rPr>
            <w:rStyle w:val="-"/>
            <w:rFonts w:ascii="Helvetica" w:hAnsi="Helvetica" w:cs="Helvetica"/>
            <w:color w:val="365899"/>
            <w:sz w:val="21"/>
            <w:szCs w:val="21"/>
            <w:shd w:val="clear" w:color="auto" w:fill="FFFFFF"/>
          </w:rPr>
          <w:t>gl</w:t>
        </w:r>
        <w:r w:rsidRPr="007454AA">
          <w:rPr>
            <w:rStyle w:val="-"/>
            <w:rFonts w:ascii="Helvetica" w:hAnsi="Helvetica" w:cs="Helvetica"/>
            <w:color w:val="365899"/>
            <w:sz w:val="21"/>
            <w:szCs w:val="21"/>
            <w:shd w:val="clear" w:color="auto" w:fill="FFFFFF"/>
            <w:lang w:val="el-GR"/>
          </w:rPr>
          <w:t>/</w:t>
        </w:r>
        <w:r>
          <w:rPr>
            <w:rStyle w:val="-"/>
            <w:rFonts w:ascii="Helvetica" w:hAnsi="Helvetica" w:cs="Helvetica"/>
            <w:color w:val="365899"/>
            <w:sz w:val="21"/>
            <w:szCs w:val="21"/>
            <w:shd w:val="clear" w:color="auto" w:fill="FFFFFF"/>
          </w:rPr>
          <w:t>AGqDi</w:t>
        </w:r>
        <w:r w:rsidRPr="007454AA">
          <w:rPr>
            <w:rStyle w:val="-"/>
            <w:rFonts w:ascii="Helvetica" w:hAnsi="Helvetica" w:cs="Helvetica"/>
            <w:color w:val="365899"/>
            <w:sz w:val="21"/>
            <w:szCs w:val="21"/>
            <w:shd w:val="clear" w:color="auto" w:fill="FFFFFF"/>
            <w:lang w:val="el-GR"/>
          </w:rPr>
          <w:t>6</w:t>
        </w:r>
      </w:hyperlink>
    </w:p>
    <w:p w:rsidR="0050508E" w:rsidRPr="00067C65" w:rsidRDefault="00F97B5D">
      <w:pPr>
        <w:jc w:val="both"/>
        <w:rPr>
          <w:rFonts w:asciiTheme="minorHAnsi" w:hAnsiTheme="minorHAnsi" w:cstheme="minorHAnsi"/>
          <w:lang w:val="el-GR"/>
        </w:rPr>
      </w:pPr>
      <w:r w:rsidRPr="00067C65">
        <w:rPr>
          <w:rFonts w:asciiTheme="minorHAnsi" w:hAnsiTheme="minorHAnsi" w:cstheme="minorHAnsi"/>
          <w:lang w:val="el-GR"/>
        </w:rPr>
        <w:t xml:space="preserve">Όλοι οι συμμετέχοντες που θα παρακολουθήσουν το </w:t>
      </w:r>
      <w:r w:rsidR="00D05006" w:rsidRPr="00067C65">
        <w:rPr>
          <w:rFonts w:asciiTheme="minorHAnsi" w:hAnsiTheme="minorHAnsi" w:cstheme="minorHAnsi"/>
          <w:lang w:val="el-GR"/>
        </w:rPr>
        <w:t>2</w:t>
      </w:r>
      <w:r w:rsidRPr="00067C65">
        <w:rPr>
          <w:rFonts w:asciiTheme="minorHAnsi" w:hAnsiTheme="minorHAnsi" w:cstheme="minorHAnsi"/>
          <w:lang w:val="el-GR"/>
        </w:rPr>
        <w:t xml:space="preserve">ωρο σεμινάριο θα λάβουν ηλεκτρονικά βεβαίωση παρακολούθησης από το </w:t>
      </w:r>
      <w:r w:rsidRPr="00067C65">
        <w:rPr>
          <w:rFonts w:asciiTheme="minorHAnsi" w:hAnsiTheme="minorHAnsi" w:cstheme="minorHAnsi"/>
        </w:rPr>
        <w:t>Grow</w:t>
      </w:r>
      <w:r w:rsidRPr="00067C65">
        <w:rPr>
          <w:rFonts w:asciiTheme="minorHAnsi" w:hAnsiTheme="minorHAnsi" w:cstheme="minorHAnsi"/>
          <w:lang w:val="el-GR"/>
        </w:rPr>
        <w:t xml:space="preserve"> </w:t>
      </w:r>
      <w:r w:rsidRPr="00067C65">
        <w:rPr>
          <w:rFonts w:asciiTheme="minorHAnsi" w:hAnsiTheme="minorHAnsi" w:cstheme="minorHAnsi"/>
        </w:rPr>
        <w:t>Greek</w:t>
      </w:r>
      <w:r w:rsidRPr="00067C65">
        <w:rPr>
          <w:rFonts w:asciiTheme="minorHAnsi" w:hAnsiTheme="minorHAnsi" w:cstheme="minorHAnsi"/>
          <w:lang w:val="el-GR"/>
        </w:rPr>
        <w:t xml:space="preserve"> </w:t>
      </w:r>
      <w:r w:rsidRPr="00067C65">
        <w:rPr>
          <w:rFonts w:asciiTheme="minorHAnsi" w:hAnsiTheme="minorHAnsi" w:cstheme="minorHAnsi"/>
        </w:rPr>
        <w:t>Tourism</w:t>
      </w:r>
      <w:r w:rsidRPr="00067C65">
        <w:rPr>
          <w:rFonts w:asciiTheme="minorHAnsi" w:hAnsiTheme="minorHAnsi" w:cstheme="minorHAnsi"/>
          <w:lang w:val="el-GR"/>
        </w:rPr>
        <w:t xml:space="preserve"> </w:t>
      </w:r>
      <w:r w:rsidRPr="00067C65">
        <w:rPr>
          <w:rFonts w:asciiTheme="minorHAnsi" w:hAnsiTheme="minorHAnsi" w:cstheme="minorHAnsi"/>
        </w:rPr>
        <w:t>Online</w:t>
      </w:r>
      <w:r w:rsidRPr="00067C65">
        <w:rPr>
          <w:rFonts w:asciiTheme="minorHAnsi" w:hAnsiTheme="minorHAnsi" w:cstheme="minorHAnsi"/>
          <w:lang w:val="el-GR"/>
        </w:rPr>
        <w:t xml:space="preserve">. </w:t>
      </w:r>
    </w:p>
    <w:p w:rsidR="00067C65" w:rsidRDefault="00067C65" w:rsidP="00493B5C">
      <w:pPr>
        <w:shd w:val="clear" w:color="auto" w:fill="FFFFFF"/>
        <w:spacing w:after="0"/>
        <w:jc w:val="both"/>
        <w:rPr>
          <w:rFonts w:asciiTheme="minorHAnsi" w:eastAsia="Arial" w:hAnsiTheme="minorHAnsi" w:cstheme="minorHAnsi"/>
          <w:lang w:val="el-GR"/>
        </w:rPr>
      </w:pPr>
      <w:r w:rsidRPr="00067C65">
        <w:rPr>
          <w:rFonts w:asciiTheme="minorHAnsi" w:eastAsia="Times New Roman" w:hAnsiTheme="minorHAnsi" w:cs="Arial"/>
          <w:lang w:val="el-GR" w:eastAsia="el-GR"/>
        </w:rPr>
        <w:t>Τέλος, όσοι επιθυμούν να μάθουν</w:t>
      </w:r>
      <w:r w:rsidRPr="006C6E9A">
        <w:rPr>
          <w:rFonts w:asciiTheme="minorHAnsi" w:eastAsia="Times New Roman" w:hAnsiTheme="minorHAnsi" w:cs="Arial"/>
          <w:lang w:val="el-GR" w:eastAsia="el-GR"/>
        </w:rPr>
        <w:t xml:space="preserve"> περισσότερα σχετικά με το </w:t>
      </w:r>
      <w:r w:rsidRPr="006C6E9A">
        <w:rPr>
          <w:rFonts w:asciiTheme="minorHAnsi" w:eastAsia="Times New Roman" w:hAnsiTheme="minorHAnsi" w:cs="Arial"/>
          <w:lang w:eastAsia="el-GR"/>
        </w:rPr>
        <w:t>Digital</w:t>
      </w:r>
      <w:r w:rsidRPr="006C6E9A">
        <w:rPr>
          <w:rFonts w:asciiTheme="minorHAnsi" w:eastAsia="Times New Roman" w:hAnsiTheme="minorHAnsi" w:cs="Arial"/>
          <w:lang w:val="el-GR" w:eastAsia="el-GR"/>
        </w:rPr>
        <w:t xml:space="preserve"> </w:t>
      </w:r>
      <w:r w:rsidRPr="006C6E9A">
        <w:rPr>
          <w:rFonts w:asciiTheme="minorHAnsi" w:eastAsia="Times New Roman" w:hAnsiTheme="minorHAnsi" w:cs="Arial"/>
          <w:lang w:eastAsia="el-GR"/>
        </w:rPr>
        <w:t>Marketing</w:t>
      </w:r>
      <w:r w:rsidRPr="006C6E9A">
        <w:rPr>
          <w:rFonts w:asciiTheme="minorHAnsi" w:eastAsia="Times New Roman" w:hAnsiTheme="minorHAnsi" w:cs="Arial"/>
          <w:lang w:val="el-GR" w:eastAsia="el-GR"/>
        </w:rPr>
        <w:t>, μπορ</w:t>
      </w:r>
      <w:r w:rsidRPr="00067C65">
        <w:rPr>
          <w:rFonts w:asciiTheme="minorHAnsi" w:eastAsia="Times New Roman" w:hAnsiTheme="minorHAnsi" w:cs="Arial"/>
          <w:lang w:val="el-GR" w:eastAsia="el-GR"/>
        </w:rPr>
        <w:t>ούν</w:t>
      </w:r>
      <w:r w:rsidRPr="006C6E9A">
        <w:rPr>
          <w:rFonts w:asciiTheme="minorHAnsi" w:eastAsia="Times New Roman" w:hAnsiTheme="minorHAnsi" w:cs="Arial"/>
          <w:lang w:val="el-GR" w:eastAsia="el-GR"/>
        </w:rPr>
        <w:t xml:space="preserve"> να δημιουργήσ</w:t>
      </w:r>
      <w:r w:rsidRPr="00067C65">
        <w:rPr>
          <w:rFonts w:asciiTheme="minorHAnsi" w:eastAsia="Times New Roman" w:hAnsiTheme="minorHAnsi" w:cs="Arial"/>
          <w:lang w:val="el-GR" w:eastAsia="el-GR"/>
        </w:rPr>
        <w:t>ουν</w:t>
      </w:r>
      <w:r w:rsidRPr="006C6E9A">
        <w:rPr>
          <w:rFonts w:asciiTheme="minorHAnsi" w:eastAsia="Times New Roman" w:hAnsiTheme="minorHAnsi" w:cs="Arial"/>
          <w:lang w:val="el-GR" w:eastAsia="el-GR"/>
        </w:rPr>
        <w:t xml:space="preserve"> εξατομικευμένο πλάνο εκμάθησ</w:t>
      </w:r>
      <w:r w:rsidR="00493B5C">
        <w:rPr>
          <w:rFonts w:asciiTheme="minorHAnsi" w:eastAsia="Times New Roman" w:hAnsiTheme="minorHAnsi" w:cs="Arial"/>
          <w:lang w:val="el-GR" w:eastAsia="el-GR"/>
        </w:rPr>
        <w:t>η</w:t>
      </w:r>
      <w:r w:rsidRPr="006C6E9A">
        <w:rPr>
          <w:rFonts w:asciiTheme="minorHAnsi" w:eastAsia="Times New Roman" w:hAnsiTheme="minorHAnsi" w:cs="Arial"/>
          <w:lang w:val="el-GR" w:eastAsia="el-GR"/>
        </w:rPr>
        <w:t>ς στη δωρεάν ηλεκτρονική εκπαιδευτική πλατφόρμα του</w:t>
      </w:r>
      <w:hyperlink r:id="rId8" w:tgtFrame="_blank" w:history="1">
        <w:r w:rsidRPr="00067C65">
          <w:rPr>
            <w:rFonts w:asciiTheme="minorHAnsi" w:eastAsia="Times New Roman" w:hAnsiTheme="minorHAnsi" w:cs="Arial"/>
            <w:u w:val="single"/>
            <w:lang w:val="el-GR" w:eastAsia="el-GR"/>
          </w:rPr>
          <w:t xml:space="preserve"> </w:t>
        </w:r>
        <w:r w:rsidRPr="00067C65">
          <w:rPr>
            <w:rFonts w:asciiTheme="minorHAnsi" w:eastAsia="Times New Roman" w:hAnsiTheme="minorHAnsi" w:cs="Arial"/>
            <w:color w:val="1155CC"/>
            <w:u w:val="single"/>
            <w:lang w:eastAsia="el-GR"/>
          </w:rPr>
          <w:t>Grow</w:t>
        </w:r>
        <w:r w:rsidRPr="00067C65">
          <w:rPr>
            <w:rFonts w:asciiTheme="minorHAnsi" w:eastAsia="Times New Roman" w:hAnsiTheme="minorHAnsi" w:cs="Arial"/>
            <w:color w:val="1155CC"/>
            <w:u w:val="single"/>
            <w:lang w:val="el-GR" w:eastAsia="el-GR"/>
          </w:rPr>
          <w:t xml:space="preserve"> </w:t>
        </w:r>
        <w:r w:rsidRPr="00067C65">
          <w:rPr>
            <w:rFonts w:asciiTheme="minorHAnsi" w:eastAsia="Times New Roman" w:hAnsiTheme="minorHAnsi" w:cs="Arial"/>
            <w:color w:val="1155CC"/>
            <w:u w:val="single"/>
            <w:lang w:eastAsia="el-GR"/>
          </w:rPr>
          <w:t>Greek</w:t>
        </w:r>
        <w:r w:rsidRPr="00067C65">
          <w:rPr>
            <w:rFonts w:asciiTheme="minorHAnsi" w:eastAsia="Times New Roman" w:hAnsiTheme="minorHAnsi" w:cs="Arial"/>
            <w:color w:val="1155CC"/>
            <w:u w:val="single"/>
            <w:lang w:val="el-GR" w:eastAsia="el-GR"/>
          </w:rPr>
          <w:t xml:space="preserve"> </w:t>
        </w:r>
        <w:r w:rsidRPr="00067C65">
          <w:rPr>
            <w:rFonts w:asciiTheme="minorHAnsi" w:eastAsia="Times New Roman" w:hAnsiTheme="minorHAnsi" w:cs="Arial"/>
            <w:color w:val="1155CC"/>
            <w:u w:val="single"/>
            <w:lang w:eastAsia="el-GR"/>
          </w:rPr>
          <w:t>Tourism</w:t>
        </w:r>
        <w:r w:rsidRPr="00067C65">
          <w:rPr>
            <w:rFonts w:asciiTheme="minorHAnsi" w:eastAsia="Times New Roman" w:hAnsiTheme="minorHAnsi" w:cs="Arial"/>
            <w:color w:val="1155CC"/>
            <w:u w:val="single"/>
            <w:lang w:val="el-GR" w:eastAsia="el-GR"/>
          </w:rPr>
          <w:t xml:space="preserve"> </w:t>
        </w:r>
        <w:r w:rsidRPr="00067C65">
          <w:rPr>
            <w:rFonts w:asciiTheme="minorHAnsi" w:eastAsia="Times New Roman" w:hAnsiTheme="minorHAnsi" w:cs="Arial"/>
            <w:color w:val="1155CC"/>
            <w:u w:val="single"/>
            <w:lang w:eastAsia="el-GR"/>
          </w:rPr>
          <w:t>Online</w:t>
        </w:r>
      </w:hyperlink>
      <w:r w:rsidRPr="006C6E9A">
        <w:rPr>
          <w:rFonts w:asciiTheme="minorHAnsi" w:eastAsia="Times New Roman" w:hAnsiTheme="minorHAnsi" w:cs="Arial"/>
          <w:lang w:val="el-GR" w:eastAsia="el-GR"/>
        </w:rPr>
        <w:t xml:space="preserve"> και να </w:t>
      </w:r>
      <w:r w:rsidRPr="00067C65">
        <w:rPr>
          <w:rFonts w:asciiTheme="minorHAnsi" w:eastAsia="Times New Roman" w:hAnsiTheme="minorHAnsi" w:cs="Arial"/>
          <w:lang w:val="el-GR" w:eastAsia="el-GR"/>
        </w:rPr>
        <w:t>επωφεληθούν</w:t>
      </w:r>
      <w:r w:rsidRPr="006C6E9A">
        <w:rPr>
          <w:rFonts w:asciiTheme="minorHAnsi" w:eastAsia="Times New Roman" w:hAnsiTheme="minorHAnsi" w:cs="Arial"/>
          <w:lang w:val="el-GR" w:eastAsia="el-GR"/>
        </w:rPr>
        <w:t xml:space="preserve"> από περαιτέρω εκπαίδευση της </w:t>
      </w:r>
      <w:r w:rsidRPr="006C6E9A">
        <w:rPr>
          <w:rFonts w:asciiTheme="minorHAnsi" w:eastAsia="Times New Roman" w:hAnsiTheme="minorHAnsi" w:cs="Arial"/>
          <w:lang w:eastAsia="el-GR"/>
        </w:rPr>
        <w:t>Google</w:t>
      </w:r>
      <w:r w:rsidRPr="006C6E9A">
        <w:rPr>
          <w:rFonts w:asciiTheme="minorHAnsi" w:eastAsia="Times New Roman" w:hAnsiTheme="minorHAnsi" w:cs="Arial"/>
          <w:lang w:val="el-GR" w:eastAsia="el-GR"/>
        </w:rPr>
        <w:t xml:space="preserve"> στο δικό </w:t>
      </w:r>
      <w:r w:rsidRPr="00067C65">
        <w:rPr>
          <w:rFonts w:asciiTheme="minorHAnsi" w:eastAsia="Times New Roman" w:hAnsiTheme="minorHAnsi" w:cs="Arial"/>
          <w:lang w:val="el-GR" w:eastAsia="el-GR"/>
        </w:rPr>
        <w:t>τους</w:t>
      </w:r>
      <w:r w:rsidRPr="006C6E9A">
        <w:rPr>
          <w:rFonts w:asciiTheme="minorHAnsi" w:eastAsia="Times New Roman" w:hAnsiTheme="minorHAnsi" w:cs="Arial"/>
          <w:lang w:val="el-GR" w:eastAsia="el-GR"/>
        </w:rPr>
        <w:t xml:space="preserve"> ρυθμό. </w:t>
      </w:r>
      <w:r w:rsidRPr="00067C65">
        <w:rPr>
          <w:rFonts w:asciiTheme="minorHAnsi" w:eastAsia="Arial" w:hAnsiTheme="minorHAnsi" w:cstheme="minorHAnsi"/>
          <w:lang w:val="el-GR"/>
        </w:rPr>
        <w:t xml:space="preserve">Με την ολοκλήρωση της εκπαίδευσης, παρέχεται πιστοποίηση με την υπογραφή του </w:t>
      </w:r>
      <w:r w:rsidRPr="00067C65">
        <w:rPr>
          <w:rFonts w:asciiTheme="minorHAnsi" w:eastAsia="Arial" w:hAnsiTheme="minorHAnsi" w:cstheme="minorHAnsi"/>
        </w:rPr>
        <w:t>Grow</w:t>
      </w:r>
      <w:r w:rsidRPr="00067C65">
        <w:rPr>
          <w:rFonts w:asciiTheme="minorHAnsi" w:eastAsia="Arial" w:hAnsiTheme="minorHAnsi" w:cstheme="minorHAnsi"/>
          <w:lang w:val="el-GR"/>
        </w:rPr>
        <w:t xml:space="preserve"> </w:t>
      </w:r>
      <w:r w:rsidRPr="00067C65">
        <w:rPr>
          <w:rFonts w:asciiTheme="minorHAnsi" w:eastAsia="Arial" w:hAnsiTheme="minorHAnsi" w:cstheme="minorHAnsi"/>
        </w:rPr>
        <w:t>Greek</w:t>
      </w:r>
      <w:r w:rsidRPr="00067C65">
        <w:rPr>
          <w:rFonts w:asciiTheme="minorHAnsi" w:eastAsia="Arial" w:hAnsiTheme="minorHAnsi" w:cstheme="minorHAnsi"/>
          <w:lang w:val="el-GR"/>
        </w:rPr>
        <w:t xml:space="preserve"> </w:t>
      </w:r>
      <w:r w:rsidRPr="00067C65">
        <w:rPr>
          <w:rFonts w:asciiTheme="minorHAnsi" w:eastAsia="Arial" w:hAnsiTheme="minorHAnsi" w:cstheme="minorHAnsi"/>
        </w:rPr>
        <w:t>Tourism</w:t>
      </w:r>
      <w:r w:rsidRPr="00067C65">
        <w:rPr>
          <w:rFonts w:asciiTheme="minorHAnsi" w:eastAsia="Arial" w:hAnsiTheme="minorHAnsi" w:cstheme="minorHAnsi"/>
          <w:lang w:val="el-GR"/>
        </w:rPr>
        <w:t xml:space="preserve"> </w:t>
      </w:r>
      <w:r w:rsidRPr="00067C65">
        <w:rPr>
          <w:rFonts w:asciiTheme="minorHAnsi" w:eastAsia="Arial" w:hAnsiTheme="minorHAnsi" w:cstheme="minorHAnsi"/>
        </w:rPr>
        <w:t>Online</w:t>
      </w:r>
      <w:r w:rsidRPr="00067C65">
        <w:rPr>
          <w:rFonts w:asciiTheme="minorHAnsi" w:eastAsia="Arial" w:hAnsiTheme="minorHAnsi" w:cstheme="minorHAnsi"/>
          <w:lang w:val="el-GR"/>
        </w:rPr>
        <w:t xml:space="preserve"> της </w:t>
      </w:r>
      <w:r w:rsidRPr="00067C65">
        <w:rPr>
          <w:rFonts w:asciiTheme="minorHAnsi" w:eastAsia="Arial" w:hAnsiTheme="minorHAnsi" w:cstheme="minorHAnsi"/>
        </w:rPr>
        <w:t>Google</w:t>
      </w:r>
      <w:r w:rsidRPr="00067C65">
        <w:rPr>
          <w:rFonts w:asciiTheme="minorHAnsi" w:eastAsia="Arial" w:hAnsiTheme="minorHAnsi" w:cstheme="minorHAnsi"/>
          <w:lang w:val="el-GR"/>
        </w:rPr>
        <w:t xml:space="preserve"> και του </w:t>
      </w:r>
      <w:r w:rsidRPr="00067C65">
        <w:rPr>
          <w:rFonts w:asciiTheme="minorHAnsi" w:eastAsia="Arial" w:hAnsiTheme="minorHAnsi" w:cstheme="minorHAnsi"/>
        </w:rPr>
        <w:t>IAB</w:t>
      </w:r>
      <w:r w:rsidRPr="00067C65">
        <w:rPr>
          <w:rFonts w:asciiTheme="minorHAnsi" w:eastAsia="Arial" w:hAnsiTheme="minorHAnsi" w:cstheme="minorHAnsi"/>
          <w:lang w:val="el-GR"/>
        </w:rPr>
        <w:t xml:space="preserve"> </w:t>
      </w:r>
      <w:r w:rsidRPr="00067C65">
        <w:rPr>
          <w:rFonts w:asciiTheme="minorHAnsi" w:eastAsia="Arial" w:hAnsiTheme="minorHAnsi" w:cstheme="minorHAnsi"/>
        </w:rPr>
        <w:t>Europe</w:t>
      </w:r>
      <w:r w:rsidRPr="00067C65">
        <w:rPr>
          <w:rFonts w:asciiTheme="minorHAnsi" w:eastAsia="Arial" w:hAnsiTheme="minorHAnsi" w:cstheme="minorHAnsi"/>
          <w:lang w:val="el-GR"/>
        </w:rPr>
        <w:t>.</w:t>
      </w:r>
    </w:p>
    <w:p w:rsidR="00493B5C" w:rsidRPr="00067C65" w:rsidRDefault="00493B5C" w:rsidP="00493B5C">
      <w:pPr>
        <w:shd w:val="clear" w:color="auto" w:fill="FFFFFF"/>
        <w:spacing w:after="0"/>
        <w:jc w:val="both"/>
        <w:rPr>
          <w:rFonts w:asciiTheme="minorHAnsi" w:eastAsia="Times New Roman" w:hAnsiTheme="minorHAnsi" w:cs="Arial"/>
          <w:lang w:val="el-GR" w:eastAsia="el-GR"/>
        </w:rPr>
      </w:pPr>
    </w:p>
    <w:p w:rsidR="0050508E" w:rsidRPr="00067C65" w:rsidRDefault="00F97B5D">
      <w:pPr>
        <w:jc w:val="both"/>
        <w:rPr>
          <w:u w:val="single"/>
          <w:lang w:val="el-GR"/>
        </w:rPr>
      </w:pPr>
      <w:r w:rsidRPr="00067C65">
        <w:rPr>
          <w:u w:val="single"/>
          <w:lang w:val="el-GR"/>
        </w:rPr>
        <w:t>Πληροφορίες:</w:t>
      </w:r>
    </w:p>
    <w:p w:rsidR="0050508E" w:rsidRPr="00067C65" w:rsidRDefault="00F97B5D" w:rsidP="00493B5C">
      <w:pPr>
        <w:spacing w:after="0"/>
        <w:jc w:val="both"/>
        <w:rPr>
          <w:lang w:val="el-GR"/>
        </w:rPr>
      </w:pPr>
      <w:r w:rsidRPr="00067C65">
        <w:rPr>
          <w:lang w:val="el-GR"/>
        </w:rPr>
        <w:t>-Δομή Απασχόλησης &amp; Σταδιοδρομίας/ Μονάδα Καινοτομίας &amp; Επιχειρηματικότητας</w:t>
      </w:r>
    </w:p>
    <w:p w:rsidR="0050508E" w:rsidRPr="00067C65" w:rsidRDefault="00F97B5D" w:rsidP="00493B5C">
      <w:pPr>
        <w:spacing w:after="0"/>
        <w:jc w:val="both"/>
        <w:rPr>
          <w:lang w:val="el-GR"/>
        </w:rPr>
      </w:pPr>
      <w:r w:rsidRPr="00067C65">
        <w:rPr>
          <w:lang w:val="el-GR"/>
        </w:rPr>
        <w:t xml:space="preserve">Πανεπιστήμιο Ιωαννίνων : 2651007278, </w:t>
      </w:r>
      <w:r w:rsidRPr="00067C65">
        <w:t>dasta</w:t>
      </w:r>
      <w:r w:rsidRPr="00067C65">
        <w:rPr>
          <w:lang w:val="el-GR"/>
        </w:rPr>
        <w:t>@</w:t>
      </w:r>
      <w:r w:rsidRPr="00067C65">
        <w:t>uoi</w:t>
      </w:r>
      <w:r w:rsidRPr="00067C65">
        <w:rPr>
          <w:lang w:val="el-GR"/>
        </w:rPr>
        <w:t>.</w:t>
      </w:r>
      <w:r w:rsidRPr="00067C65">
        <w:t>gr</w:t>
      </w:r>
    </w:p>
    <w:p w:rsidR="0050508E" w:rsidRPr="00067C65" w:rsidRDefault="00F97B5D" w:rsidP="00493B5C">
      <w:pPr>
        <w:spacing w:after="0"/>
        <w:jc w:val="both"/>
        <w:rPr>
          <w:lang w:val="el-GR"/>
        </w:rPr>
      </w:pPr>
      <w:r w:rsidRPr="00067C65">
        <w:rPr>
          <w:lang w:val="el-GR"/>
        </w:rPr>
        <w:t xml:space="preserve">-Επιστημονικό &amp; Τεχνολογικό Πάρκο Ηπείρου : 2651007650, </w:t>
      </w:r>
      <w:r w:rsidRPr="00067C65">
        <w:t>info</w:t>
      </w:r>
      <w:r w:rsidRPr="00067C65">
        <w:rPr>
          <w:lang w:val="el-GR"/>
        </w:rPr>
        <w:t>@</w:t>
      </w:r>
      <w:r w:rsidRPr="00067C65">
        <w:t>step</w:t>
      </w:r>
      <w:r w:rsidRPr="00067C65">
        <w:rPr>
          <w:lang w:val="el-GR"/>
        </w:rPr>
        <w:t>-</w:t>
      </w:r>
      <w:r w:rsidRPr="00067C65">
        <w:t>epirus</w:t>
      </w:r>
      <w:r w:rsidRPr="00067C65">
        <w:rPr>
          <w:lang w:val="el-GR"/>
        </w:rPr>
        <w:t>.</w:t>
      </w:r>
      <w:r w:rsidRPr="00067C65">
        <w:t>gr</w:t>
      </w:r>
      <w:bookmarkStart w:id="1" w:name="_GoBack"/>
      <w:bookmarkEnd w:id="1"/>
    </w:p>
    <w:sectPr w:rsidR="0050508E" w:rsidRPr="00067C65" w:rsidSect="00806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991" w:bottom="1440" w:left="156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987" w:rsidRDefault="00750987">
      <w:pPr>
        <w:spacing w:after="0" w:line="240" w:lineRule="auto"/>
      </w:pPr>
      <w:r>
        <w:separator/>
      </w:r>
    </w:p>
  </w:endnote>
  <w:endnote w:type="continuationSeparator" w:id="1">
    <w:p w:rsidR="00750987" w:rsidRDefault="0075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C3A" w:rsidRDefault="00491C3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2B" w:rsidRDefault="00C1622B" w:rsidP="00C1622B">
    <w:pPr>
      <w:pStyle w:val="a8"/>
      <w:jc w:val="center"/>
    </w:pPr>
    <w:r>
      <w:rPr>
        <w:noProof/>
        <w:lang w:val="el-GR" w:eastAsia="el-GR"/>
      </w:rPr>
      <w:drawing>
        <wp:inline distT="0" distB="0" distL="0" distR="0">
          <wp:extent cx="1834352" cy="950790"/>
          <wp:effectExtent l="0" t="0" r="0" b="0"/>
          <wp:docPr id="18" name="image6.png" descr="C:\Users\efi\AppData\Local\Microsoft\Windows\Temporary Internet Files\Content.Word\mke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efi\AppData\Local\Microsoft\Windows\Temporary Internet Files\Content.Word\mke_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4352" cy="950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l-GR" w:eastAsia="el-GR"/>
      </w:rPr>
      <w:drawing>
        <wp:inline distT="0" distB="0" distL="0" distR="0">
          <wp:extent cx="1218880" cy="904875"/>
          <wp:effectExtent l="0" t="0" r="0" b="0"/>
          <wp:docPr id="19" name="image4.gif" descr="C:\Users\Katerina\Pictures\logos\step_gr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C:\Users\Katerina\Pictures\logos\step_gr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888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C3A" w:rsidRDefault="00491C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987" w:rsidRDefault="00750987">
      <w:pPr>
        <w:spacing w:after="0" w:line="240" w:lineRule="auto"/>
      </w:pPr>
      <w:r>
        <w:separator/>
      </w:r>
    </w:p>
  </w:footnote>
  <w:footnote w:type="continuationSeparator" w:id="1">
    <w:p w:rsidR="00750987" w:rsidRDefault="0075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C3A" w:rsidRDefault="00491C3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8E" w:rsidRDefault="00491C3A">
    <w:pPr>
      <w:spacing w:before="708" w:after="0"/>
    </w:pPr>
    <w:r>
      <w:rPr>
        <w:noProof/>
        <w:lang w:val="el-GR" w:eastAsia="el-GR"/>
      </w:rPr>
      <w:drawing>
        <wp:inline distT="0" distB="0" distL="0" distR="0">
          <wp:extent cx="5274310" cy="757555"/>
          <wp:effectExtent l="0" t="0" r="2540" b="4445"/>
          <wp:docPr id="17" name="Picture 17" descr="C:\Users\yorgo\AppData\Local\Microsoft\Windows\INetCache\Content.Outlook\0U1IUVKA\DW_Logo_EL_EL_Horiz_Colou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orgo\AppData\Local\Microsoft\Windows\INetCache\Content.Outlook\0U1IUVKA\DW_Logo_EL_EL_Horiz_Colour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5"/>
      <w:tblW w:w="10632" w:type="dxa"/>
      <w:tblInd w:w="-115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4536"/>
      <w:gridCol w:w="3126"/>
      <w:gridCol w:w="2970"/>
    </w:tblGrid>
    <w:tr w:rsidR="0050508E" w:rsidTr="00C1622B"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 w:rsidR="0050508E" w:rsidRDefault="0050508E" w:rsidP="00C1622B">
          <w:pPr>
            <w:tabs>
              <w:tab w:val="center" w:pos="4153"/>
              <w:tab w:val="right" w:pos="8306"/>
            </w:tabs>
            <w:contextualSpacing w:val="0"/>
            <w:jc w:val="right"/>
          </w:pPr>
        </w:p>
      </w:tc>
      <w:tc>
        <w:tcPr>
          <w:tcW w:w="3126" w:type="dxa"/>
          <w:tcBorders>
            <w:top w:val="nil"/>
            <w:left w:val="nil"/>
            <w:bottom w:val="nil"/>
            <w:right w:val="nil"/>
          </w:tcBorders>
        </w:tcPr>
        <w:p w:rsidR="0050508E" w:rsidRDefault="0050508E">
          <w:pPr>
            <w:tabs>
              <w:tab w:val="center" w:pos="4153"/>
              <w:tab w:val="right" w:pos="8306"/>
            </w:tabs>
            <w:contextualSpacing w:val="0"/>
          </w:pPr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:rsidR="0050508E" w:rsidRDefault="0050508E">
          <w:pPr>
            <w:tabs>
              <w:tab w:val="center" w:pos="4153"/>
              <w:tab w:val="right" w:pos="8306"/>
            </w:tabs>
            <w:contextualSpacing w:val="0"/>
            <w:jc w:val="center"/>
          </w:pPr>
        </w:p>
      </w:tc>
    </w:tr>
  </w:tbl>
  <w:p w:rsidR="0050508E" w:rsidRDefault="0050508E">
    <w:pPr>
      <w:tabs>
        <w:tab w:val="center" w:pos="4153"/>
        <w:tab w:val="right" w:pos="8306"/>
      </w:tabs>
      <w:spacing w:after="0"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C3A" w:rsidRDefault="00491C3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0508E"/>
    <w:rsid w:val="00067C65"/>
    <w:rsid w:val="000E314D"/>
    <w:rsid w:val="001670F2"/>
    <w:rsid w:val="00232404"/>
    <w:rsid w:val="002B4150"/>
    <w:rsid w:val="00481693"/>
    <w:rsid w:val="00491C3A"/>
    <w:rsid w:val="00493B5C"/>
    <w:rsid w:val="004A638C"/>
    <w:rsid w:val="0050508E"/>
    <w:rsid w:val="005C2DA5"/>
    <w:rsid w:val="0067318E"/>
    <w:rsid w:val="006946AB"/>
    <w:rsid w:val="007454AA"/>
    <w:rsid w:val="00750987"/>
    <w:rsid w:val="0077168C"/>
    <w:rsid w:val="00806C08"/>
    <w:rsid w:val="0082559D"/>
    <w:rsid w:val="00885315"/>
    <w:rsid w:val="00892FCF"/>
    <w:rsid w:val="008B2F92"/>
    <w:rsid w:val="00953A1C"/>
    <w:rsid w:val="00C1622B"/>
    <w:rsid w:val="00D05006"/>
    <w:rsid w:val="00D5052A"/>
    <w:rsid w:val="00D66C9F"/>
    <w:rsid w:val="00D7179E"/>
    <w:rsid w:val="00F32336"/>
    <w:rsid w:val="00F64CAE"/>
    <w:rsid w:val="00F97B5D"/>
    <w:rsid w:val="00FD1425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5315"/>
  </w:style>
  <w:style w:type="paragraph" w:styleId="1">
    <w:name w:val="heading 1"/>
    <w:basedOn w:val="a"/>
    <w:next w:val="a"/>
    <w:rsid w:val="0088531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8531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8531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8531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8531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88531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885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8531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88531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885315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48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816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481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481693"/>
  </w:style>
  <w:style w:type="paragraph" w:styleId="a8">
    <w:name w:val="footer"/>
    <w:basedOn w:val="a"/>
    <w:link w:val="Char1"/>
    <w:uiPriority w:val="99"/>
    <w:unhideWhenUsed/>
    <w:rsid w:val="00481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481693"/>
  </w:style>
  <w:style w:type="character" w:styleId="-">
    <w:name w:val="Hyperlink"/>
    <w:basedOn w:val="a0"/>
    <w:uiPriority w:val="99"/>
    <w:semiHidden/>
    <w:unhideWhenUsed/>
    <w:rsid w:val="00491C3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91C3A"/>
    <w:pPr>
      <w:widowControl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GB" w:eastAsia="en-GB"/>
    </w:rPr>
  </w:style>
  <w:style w:type="character" w:styleId="-0">
    <w:name w:val="FollowedHyperlink"/>
    <w:basedOn w:val="a0"/>
    <w:uiPriority w:val="99"/>
    <w:semiHidden/>
    <w:unhideWhenUsed/>
    <w:rsid w:val="007454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6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1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693"/>
  </w:style>
  <w:style w:type="paragraph" w:styleId="Footer">
    <w:name w:val="footer"/>
    <w:basedOn w:val="Normal"/>
    <w:link w:val="FooterChar"/>
    <w:uiPriority w:val="99"/>
    <w:unhideWhenUsed/>
    <w:rsid w:val="00481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693"/>
  </w:style>
  <w:style w:type="character" w:styleId="Hyperlink">
    <w:name w:val="Hyperlink"/>
    <w:basedOn w:val="DefaultParagraphFont"/>
    <w:uiPriority w:val="99"/>
    <w:semiHidden/>
    <w:unhideWhenUsed/>
    <w:rsid w:val="00491C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1C3A"/>
    <w:pPr>
      <w:widowControl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digital.withgoogle.com/greektourism/certification?utm_source=newsletter&amp;utm_medium=email&amp;utm_campaign=Universiti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goo.gl%2FAGqDi6%3Ffbclid%3DIwAR3fHUbcI0k7uzPdDCff70i8_wZl8DPTsi-WGSQC4FhvqDpJ2Hrk8LO45vE&amp;h=AT2zkcXR427LnTxhll6PpACR41IBT4rbMCp4S5dPn2wf_WhtmVJJZ2C8uCF3q2eHTxXYXLf-xEyWNcheiHpMxuxJQo-1KwTKyG87GkXFCBCCk6bQ37j1Atf20WyC9kStX9zbMIUQqdrD4avIdBLFIFue93UsflRtIRTcToAPG5bpcq_6r583dVTFzIPKPddHjs4Iuae7Cq7w6BgOvNTDF-YvCWkajB1neT1NvJfUURjNRayRKT9u_8V08lqgP2lkec9OTAdlSgyrWMKsjs43EhV9cTPS_Cei1RSsx8GGWeS2ASaISoHqtn_7eBTts04n0BKa8DInNA86GUGabwm7NwVKljAzRFvgvz9dqHMGF22kDFae2HcR_Ej1QlX1d8JCxjMYf3tdh-JzhZXn6D2zBKX3NC9AGZtotWdy-1yf3w4TTXiGNYMAFqD2xtHtlgR2yotUWZIf19egQDjN_v-zypp4AIFL1E1V1EwCc2sfgxCNMwFoN3zS8eBDVFcrXPTSouenF3595cmgSW4hmmuziNA-AtdEVaht_u_MCK04LSfQ6CSD21vUGUGwzDGUXT_AHdR5QYTivswziti3ciH1sY4gXL_zFy3V03xT8yXBc8zDe4treA2KID3bS79z5YvVbJK5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oo.gl/M4uWx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ggol</dc:creator>
  <cp:lastModifiedBy>Maria</cp:lastModifiedBy>
  <cp:revision>2</cp:revision>
  <cp:lastPrinted>2019-03-06T07:43:00Z</cp:lastPrinted>
  <dcterms:created xsi:type="dcterms:W3CDTF">2019-03-07T07:37:00Z</dcterms:created>
  <dcterms:modified xsi:type="dcterms:W3CDTF">2019-03-07T07:37:00Z</dcterms:modified>
</cp:coreProperties>
</file>