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0D" w:rsidRDefault="00A73D0D" w:rsidP="00A73D0D">
      <w:pPr>
        <w:rPr>
          <w:b/>
          <w:bCs/>
          <w:sz w:val="36"/>
          <w:szCs w:val="36"/>
          <w:lang w:val="el-GR"/>
        </w:rPr>
      </w:pPr>
      <w:r w:rsidRPr="00A73D0D">
        <w:rPr>
          <w:rStyle w:val="fontstyle01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-800735</wp:posOffset>
            </wp:positionV>
            <wp:extent cx="2908448" cy="96202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SS_LOGO_v02_Transparent_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4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D0D" w:rsidRDefault="00A73D0D" w:rsidP="00A73D0D">
      <w:pPr>
        <w:rPr>
          <w:b/>
          <w:bCs/>
          <w:sz w:val="36"/>
          <w:szCs w:val="36"/>
          <w:lang w:val="el-GR"/>
        </w:rPr>
      </w:pPr>
    </w:p>
    <w:p w:rsidR="00A73D0D" w:rsidRPr="00A73D0D" w:rsidRDefault="00330C7A" w:rsidP="00A73D0D">
      <w:pPr>
        <w:jc w:val="center"/>
        <w:rPr>
          <w:rFonts w:ascii="Calibri" w:hAnsi="Calibri" w:cs="Calibri"/>
          <w:color w:val="000000"/>
          <w:sz w:val="18"/>
          <w:szCs w:val="18"/>
          <w:lang w:val="el-GR"/>
        </w:rPr>
      </w:pPr>
      <w:r w:rsidRPr="00A73D0D">
        <w:rPr>
          <w:b/>
          <w:bCs/>
          <w:sz w:val="36"/>
          <w:szCs w:val="36"/>
          <w:lang w:val="el-GR"/>
        </w:rPr>
        <w:t>ΔΕΛΤΙΟ ΤΥΠΟΥ</w:t>
      </w:r>
    </w:p>
    <w:p w:rsidR="00330C7A" w:rsidRPr="00330C7A" w:rsidRDefault="00330C7A" w:rsidP="0064550B">
      <w:pPr>
        <w:jc w:val="center"/>
        <w:rPr>
          <w:b/>
          <w:bCs/>
          <w:sz w:val="19"/>
          <w:szCs w:val="19"/>
          <w:u w:val="single"/>
          <w:lang w:val="el-GR"/>
        </w:rPr>
      </w:pPr>
      <w:r w:rsidRPr="00330C7A">
        <w:rPr>
          <w:b/>
          <w:bCs/>
          <w:sz w:val="19"/>
          <w:szCs w:val="19"/>
          <w:u w:val="single"/>
          <w:lang w:val="el-GR"/>
        </w:rPr>
        <w:t xml:space="preserve">Διασυνοριακή Επιχειρηματική Θερμοκοιτίδα – </w:t>
      </w:r>
      <w:r w:rsidRPr="00330C7A">
        <w:rPr>
          <w:b/>
          <w:bCs/>
          <w:sz w:val="19"/>
          <w:szCs w:val="19"/>
          <w:u w:val="single"/>
        </w:rPr>
        <w:t>YESS</w:t>
      </w:r>
      <w:r w:rsidRPr="00330C7A">
        <w:rPr>
          <w:b/>
          <w:bCs/>
          <w:sz w:val="19"/>
          <w:szCs w:val="19"/>
          <w:u w:val="single"/>
          <w:lang w:val="el-GR"/>
        </w:rPr>
        <w:t xml:space="preserve">: </w:t>
      </w:r>
      <w:r w:rsidRPr="00330C7A">
        <w:rPr>
          <w:b/>
          <w:bCs/>
          <w:i/>
          <w:iCs/>
          <w:sz w:val="19"/>
          <w:szCs w:val="19"/>
          <w:u w:val="single"/>
          <w:lang w:val="el-GR"/>
        </w:rPr>
        <w:t>Πρόσκληση για Υποβολή Καινοτόμων Επιχειρηματικών Ιδεών</w:t>
      </w:r>
    </w:p>
    <w:p w:rsidR="00330C7A" w:rsidRPr="00330C7A" w:rsidRDefault="00330C7A" w:rsidP="00330C7A">
      <w:pPr>
        <w:jc w:val="both"/>
        <w:rPr>
          <w:sz w:val="18"/>
          <w:szCs w:val="18"/>
          <w:lang w:val="el-GR"/>
        </w:rPr>
      </w:pPr>
      <w:r w:rsidRPr="00330C7A">
        <w:rPr>
          <w:sz w:val="18"/>
          <w:szCs w:val="18"/>
          <w:lang w:val="el-GR"/>
        </w:rPr>
        <w:t xml:space="preserve">Το ευρωπαϊκό έργο </w:t>
      </w:r>
      <w:r w:rsidRPr="00330C7A">
        <w:rPr>
          <w:rFonts w:ascii="Calibri" w:hAnsi="Calibri" w:cs="Calibri"/>
          <w:color w:val="000000"/>
          <w:sz w:val="18"/>
          <w:szCs w:val="18"/>
        </w:rPr>
        <w:t>Young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</w:t>
      </w:r>
      <w:r w:rsidRPr="00330C7A">
        <w:rPr>
          <w:rFonts w:ascii="Calibri" w:hAnsi="Calibri" w:cs="Calibri"/>
          <w:color w:val="000000"/>
          <w:sz w:val="18"/>
          <w:szCs w:val="18"/>
        </w:rPr>
        <w:t>Entrepreneurs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</w:t>
      </w:r>
      <w:r w:rsidRPr="00330C7A">
        <w:rPr>
          <w:rFonts w:ascii="Calibri" w:hAnsi="Calibri" w:cs="Calibri"/>
          <w:color w:val="000000"/>
          <w:sz w:val="18"/>
          <w:szCs w:val="18"/>
        </w:rPr>
        <w:t>Startup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</w:t>
      </w:r>
      <w:r w:rsidRPr="00330C7A">
        <w:rPr>
          <w:rFonts w:ascii="Calibri" w:hAnsi="Calibri" w:cs="Calibri"/>
          <w:color w:val="000000"/>
          <w:sz w:val="18"/>
          <w:szCs w:val="18"/>
        </w:rPr>
        <w:t>School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- </w:t>
      </w:r>
      <w:r w:rsidRPr="00330C7A">
        <w:rPr>
          <w:sz w:val="18"/>
          <w:szCs w:val="18"/>
          <w:lang w:val="fr-FR"/>
        </w:rPr>
        <w:t>YESS</w:t>
      </w:r>
      <w:r w:rsidRPr="00330C7A">
        <w:rPr>
          <w:sz w:val="18"/>
          <w:szCs w:val="18"/>
          <w:lang w:val="el-GR"/>
        </w:rPr>
        <w:t xml:space="preserve"> (</w:t>
      </w:r>
      <w:hyperlink r:id="rId9" w:history="1">
        <w:r w:rsidRPr="00330C7A">
          <w:rPr>
            <w:color w:val="0563C1" w:themeColor="hyperlink"/>
            <w:sz w:val="18"/>
            <w:szCs w:val="18"/>
            <w:u w:val="single"/>
            <w:lang w:val="en-GB"/>
          </w:rPr>
          <w:t>http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://</w:t>
        </w:r>
        <w:r w:rsidRPr="00330C7A">
          <w:rPr>
            <w:color w:val="0563C1" w:themeColor="hyperlink"/>
            <w:sz w:val="18"/>
            <w:szCs w:val="18"/>
            <w:u w:val="single"/>
            <w:lang w:val="en-GB"/>
          </w:rPr>
          <w:t>yessincubation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color w:val="0563C1" w:themeColor="hyperlink"/>
            <w:sz w:val="18"/>
            <w:szCs w:val="18"/>
            <w:u w:val="single"/>
            <w:lang w:val="en-GB"/>
          </w:rPr>
          <w:t>eu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</w:t>
        </w:r>
      </w:hyperlink>
      <w:r w:rsidRPr="00330C7A">
        <w:rPr>
          <w:sz w:val="18"/>
          <w:szCs w:val="18"/>
          <w:lang w:val="el-GR"/>
        </w:rPr>
        <w:t>) που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υλοποιείται στο πλαίσιο του προγράμματος </w:t>
      </w:r>
      <w:r w:rsidRPr="00330C7A">
        <w:rPr>
          <w:rFonts w:ascii="Calibri" w:hAnsi="Calibri" w:cs="Calibri"/>
          <w:color w:val="000000"/>
          <w:sz w:val="18"/>
          <w:szCs w:val="18"/>
        </w:rPr>
        <w:t>Interreg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Ελλάδα-Ιταλία από το Πανεπιστήμιο Ιωαννίνων και την Ε</w:t>
      </w:r>
      <w:r w:rsidRPr="00330C7A">
        <w:rPr>
          <w:rFonts w:ascii="Calibri" w:hAnsi="Calibri" w:cs="Calibri"/>
          <w:color w:val="000000"/>
          <w:sz w:val="18"/>
          <w:szCs w:val="18"/>
        </w:rPr>
        <w:t>RFC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από την Ελλάδα και το Πολυτεχνείο του Μπάρι, τον ακαδημαϊκό οργανισμό </w:t>
      </w:r>
      <w:r w:rsidRPr="00330C7A">
        <w:rPr>
          <w:rFonts w:ascii="Calibri" w:hAnsi="Calibri" w:cs="Calibri"/>
          <w:color w:val="000000"/>
          <w:sz w:val="18"/>
          <w:szCs w:val="18"/>
        </w:rPr>
        <w:t>Universus</w:t>
      </w:r>
      <w:r w:rsidRPr="00330C7A">
        <w:rPr>
          <w:rFonts w:ascii="Calibri" w:hAnsi="Calibri" w:cs="Calibri"/>
          <w:color w:val="000000"/>
          <w:sz w:val="18"/>
          <w:szCs w:val="18"/>
          <w:lang w:val="el-GR"/>
        </w:rPr>
        <w:t xml:space="preserve"> και το Επιμελητήριο του Μπάρι από την Ιταλία, ανακοινώνει την έναρξη λειτουργίας της </w:t>
      </w:r>
      <w:r w:rsidRPr="00330C7A">
        <w:rPr>
          <w:rFonts w:ascii="Calibri" w:hAnsi="Calibri" w:cs="Calibri"/>
          <w:b/>
          <w:bCs/>
          <w:color w:val="000000"/>
          <w:sz w:val="18"/>
          <w:szCs w:val="18"/>
          <w:lang w:val="el-GR"/>
        </w:rPr>
        <w:t>Διασυνοριακής Επιχειρηματικής Θερμοκοιτίδας.</w:t>
      </w:r>
    </w:p>
    <w:p w:rsidR="00330C7A" w:rsidRPr="00330C7A" w:rsidRDefault="00330C7A" w:rsidP="00330C7A">
      <w:pPr>
        <w:jc w:val="both"/>
        <w:rPr>
          <w:sz w:val="18"/>
          <w:szCs w:val="18"/>
          <w:lang w:val="el-GR"/>
        </w:rPr>
      </w:pPr>
      <w:r w:rsidRPr="00330C7A">
        <w:rPr>
          <w:sz w:val="18"/>
          <w:szCs w:val="18"/>
          <w:lang w:val="el-GR"/>
        </w:rPr>
        <w:t>Στα πλαίσια του προγράμματος, οι εικοσιπέντε (25) καλύτερες ιδέες που θα επιλεχθούν (10 για την Ελλάδα και 15 για την Ιταλία) θα προχωρήσουν στα επόμενα στάδια λαμβάνοντας υπηρεσίε</w:t>
      </w:r>
      <w:bookmarkStart w:id="0" w:name="_GoBack"/>
      <w:bookmarkEnd w:id="0"/>
      <w:r w:rsidRPr="00330C7A">
        <w:rPr>
          <w:sz w:val="18"/>
          <w:szCs w:val="18"/>
          <w:lang w:val="el-GR"/>
        </w:rPr>
        <w:t xml:space="preserve">ς καθοδήγησης, εκπαίδευσης, δικτύωσης και επώασης, για μια περίοδο τουλάχιστον 2-3 μηνών μέσα από ένα πρόγραμμα εξειδικευμένο στα χαρακτηριστικά της κάθε ιδέας και της αντίστοιχης ομάδας. Στόχος είναι η ωρίμανση και στήριξη των επιχειρηματικών ιδεών. Οι ομάδες που θα υποβάλλουν τις καινοτόμες επιχειρηματικές τους ιδέες θα πρέπει να είναι σε θέση να περιγράψουν: το προϊόν τους, τις υπηρεσίες και τα βασικά στοιχεία της επιχειρηματικής τους ιδέας. </w:t>
      </w:r>
    </w:p>
    <w:p w:rsidR="00330C7A" w:rsidRPr="00330C7A" w:rsidRDefault="00330C7A" w:rsidP="00330C7A">
      <w:pPr>
        <w:jc w:val="both"/>
        <w:rPr>
          <w:sz w:val="18"/>
          <w:szCs w:val="18"/>
        </w:rPr>
      </w:pPr>
      <w:r w:rsidRPr="00330C7A">
        <w:rPr>
          <w:sz w:val="18"/>
          <w:szCs w:val="18"/>
          <w:lang w:val="el-GR"/>
        </w:rPr>
        <w:t>Αιτήσεις γίνονται δεκτές από</w:t>
      </w:r>
    </w:p>
    <w:p w:rsidR="00330C7A" w:rsidRDefault="00330C7A" w:rsidP="00330C7A">
      <w:pPr>
        <w:numPr>
          <w:ilvl w:val="0"/>
          <w:numId w:val="1"/>
        </w:numPr>
        <w:contextualSpacing/>
        <w:jc w:val="both"/>
        <w:rPr>
          <w:sz w:val="18"/>
          <w:szCs w:val="18"/>
          <w:lang w:val="el-GR"/>
        </w:rPr>
      </w:pPr>
      <w:r w:rsidRPr="00330C7A">
        <w:rPr>
          <w:sz w:val="18"/>
          <w:szCs w:val="18"/>
          <w:lang w:val="el-GR"/>
        </w:rPr>
        <w:t>Ομάδες ή άτομα άνω των 16 ετών, που θέλουν να δημιουργήσουν μια νέα καινοτόμα επιχείρηση με νομικό ή/και ενεργό παράρτημα στις περιοχές της Απουλίας της Ιταλίας ή τις περιφέρειες της Ηπείρου, Ιονίων Νήσων και Δυτικής Ελλάδας.</w:t>
      </w:r>
    </w:p>
    <w:p w:rsidR="0064550B" w:rsidRPr="00330C7A" w:rsidRDefault="0064550B" w:rsidP="00856B45">
      <w:pPr>
        <w:ind w:left="360"/>
        <w:contextualSpacing/>
        <w:jc w:val="both"/>
        <w:rPr>
          <w:sz w:val="18"/>
          <w:szCs w:val="18"/>
          <w:lang w:val="el-GR"/>
        </w:rPr>
      </w:pPr>
    </w:p>
    <w:p w:rsidR="00330C7A" w:rsidRPr="00330C7A" w:rsidRDefault="00330C7A" w:rsidP="00330C7A">
      <w:pPr>
        <w:ind w:left="360"/>
        <w:jc w:val="both"/>
        <w:rPr>
          <w:sz w:val="18"/>
          <w:szCs w:val="18"/>
        </w:rPr>
      </w:pPr>
      <w:r w:rsidRPr="00330C7A">
        <w:rPr>
          <w:sz w:val="18"/>
          <w:szCs w:val="18"/>
          <w:lang w:val="el-GR"/>
        </w:rPr>
        <w:t>ή από</w:t>
      </w:r>
    </w:p>
    <w:p w:rsidR="00330C7A" w:rsidRDefault="00330C7A" w:rsidP="00330C7A">
      <w:pPr>
        <w:numPr>
          <w:ilvl w:val="0"/>
          <w:numId w:val="1"/>
        </w:numPr>
        <w:contextualSpacing/>
        <w:jc w:val="both"/>
        <w:rPr>
          <w:sz w:val="18"/>
          <w:szCs w:val="18"/>
          <w:lang w:val="el-GR"/>
        </w:rPr>
      </w:pPr>
      <w:r w:rsidRPr="00330C7A">
        <w:rPr>
          <w:sz w:val="18"/>
          <w:szCs w:val="18"/>
          <w:lang w:val="el-GR"/>
        </w:rPr>
        <w:t>Υφιστάμενες επιχειρήσεις που επιθυμούν να αναπτύξουν μία νέα ιδέα και τοποθετούνται με τους  παραπάνω αναγραφόμενους τρόπους στις περιοχές ενδιαφέροντος.</w:t>
      </w:r>
      <w:r w:rsidR="0064550B" w:rsidRPr="0064550B">
        <w:rPr>
          <w:sz w:val="18"/>
          <w:szCs w:val="18"/>
          <w:lang w:val="el-GR"/>
        </w:rPr>
        <w:t xml:space="preserve"> </w:t>
      </w:r>
    </w:p>
    <w:p w:rsidR="0064550B" w:rsidRPr="00330C7A" w:rsidRDefault="0064550B" w:rsidP="0064550B">
      <w:pPr>
        <w:ind w:left="360"/>
        <w:contextualSpacing/>
        <w:jc w:val="both"/>
        <w:rPr>
          <w:sz w:val="18"/>
          <w:szCs w:val="18"/>
          <w:lang w:val="el-GR"/>
        </w:rPr>
      </w:pPr>
    </w:p>
    <w:p w:rsidR="00330C7A" w:rsidRPr="00330C7A" w:rsidRDefault="00330C7A" w:rsidP="00330C7A">
      <w:pPr>
        <w:jc w:val="both"/>
        <w:rPr>
          <w:b/>
          <w:bCs/>
          <w:sz w:val="18"/>
          <w:szCs w:val="18"/>
          <w:lang w:val="el-GR"/>
        </w:rPr>
      </w:pPr>
      <w:r w:rsidRPr="00330C7A">
        <w:rPr>
          <w:b/>
          <w:bCs/>
          <w:sz w:val="18"/>
          <w:szCs w:val="18"/>
          <w:lang w:val="el-GR"/>
        </w:rPr>
        <w:t xml:space="preserve">Οι ΕΛΛΗΝΙΚΕΣ προτάσεις υποβάλλονται ηλεκτρονικά έως </w:t>
      </w:r>
      <w:r w:rsidR="004D030E">
        <w:rPr>
          <w:b/>
          <w:bCs/>
          <w:sz w:val="18"/>
          <w:szCs w:val="18"/>
          <w:lang w:val="el-GR"/>
        </w:rPr>
        <w:t>31</w:t>
      </w:r>
      <w:r w:rsidRPr="00330C7A">
        <w:rPr>
          <w:b/>
          <w:bCs/>
          <w:sz w:val="18"/>
          <w:szCs w:val="18"/>
          <w:lang w:val="el-GR"/>
        </w:rPr>
        <w:t>/3/2020  μέσω της σχετικής φόρμας που είναι διαθέσιμη στην πλατφόρμα του έργου (</w:t>
      </w:r>
      <w:hyperlink r:id="rId10" w:anchor="form" w:history="1">
        <w:r w:rsidRPr="00330C7A">
          <w:rPr>
            <w:color w:val="0563C1" w:themeColor="hyperlink"/>
            <w:sz w:val="18"/>
            <w:szCs w:val="18"/>
            <w:u w:val="single"/>
          </w:rPr>
          <w:t>https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://</w:t>
        </w:r>
        <w:r w:rsidRPr="00330C7A">
          <w:rPr>
            <w:color w:val="0563C1" w:themeColor="hyperlink"/>
            <w:sz w:val="18"/>
            <w:szCs w:val="18"/>
            <w:u w:val="single"/>
          </w:rPr>
          <w:t>yessincubation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color w:val="0563C1" w:themeColor="hyperlink"/>
            <w:sz w:val="18"/>
            <w:szCs w:val="18"/>
            <w:u w:val="single"/>
          </w:rPr>
          <w:t>eu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</w:t>
        </w:r>
        <w:r w:rsidRPr="00330C7A">
          <w:rPr>
            <w:color w:val="0563C1" w:themeColor="hyperlink"/>
            <w:sz w:val="18"/>
            <w:szCs w:val="18"/>
            <w:u w:val="single"/>
          </w:rPr>
          <w:t>call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-</w:t>
        </w:r>
        <w:r w:rsidRPr="00330C7A">
          <w:rPr>
            <w:color w:val="0563C1" w:themeColor="hyperlink"/>
            <w:sz w:val="18"/>
            <w:szCs w:val="18"/>
            <w:u w:val="single"/>
          </w:rPr>
          <w:t>for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-</w:t>
        </w:r>
        <w:r w:rsidRPr="00330C7A">
          <w:rPr>
            <w:color w:val="0563C1" w:themeColor="hyperlink"/>
            <w:sz w:val="18"/>
            <w:szCs w:val="18"/>
            <w:u w:val="single"/>
          </w:rPr>
          <w:t>participants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/#</w:t>
        </w:r>
        <w:r w:rsidRPr="00330C7A">
          <w:rPr>
            <w:color w:val="0563C1" w:themeColor="hyperlink"/>
            <w:sz w:val="18"/>
            <w:szCs w:val="18"/>
            <w:u w:val="single"/>
          </w:rPr>
          <w:t>form</w:t>
        </w:r>
      </w:hyperlink>
      <w:r w:rsidRPr="00330C7A">
        <w:rPr>
          <w:sz w:val="18"/>
          <w:szCs w:val="18"/>
          <w:lang w:val="el-GR"/>
        </w:rPr>
        <w:t>)</w:t>
      </w:r>
    </w:p>
    <w:p w:rsidR="00330C7A" w:rsidRPr="00330C7A" w:rsidRDefault="00330C7A" w:rsidP="00330C7A">
      <w:pPr>
        <w:jc w:val="both"/>
        <w:rPr>
          <w:sz w:val="18"/>
          <w:szCs w:val="18"/>
          <w:lang w:val="el-GR"/>
        </w:rPr>
      </w:pPr>
      <w:r w:rsidRPr="00330C7A">
        <w:rPr>
          <w:sz w:val="18"/>
          <w:szCs w:val="18"/>
          <w:lang w:val="el-GR"/>
        </w:rPr>
        <w:t xml:space="preserve">Τα αποτελέσματα της αξιολόγησης θα ανακοινωθούν  μέσω </w:t>
      </w:r>
      <w:r w:rsidRPr="00330C7A">
        <w:rPr>
          <w:sz w:val="18"/>
          <w:szCs w:val="18"/>
        </w:rPr>
        <w:t>e</w:t>
      </w:r>
      <w:r w:rsidRPr="00330C7A">
        <w:rPr>
          <w:sz w:val="18"/>
          <w:szCs w:val="18"/>
          <w:lang w:val="el-GR"/>
        </w:rPr>
        <w:t>-</w:t>
      </w:r>
      <w:r w:rsidRPr="00330C7A">
        <w:rPr>
          <w:sz w:val="18"/>
          <w:szCs w:val="18"/>
        </w:rPr>
        <w:t>mail</w:t>
      </w:r>
      <w:r w:rsidRPr="00330C7A">
        <w:rPr>
          <w:sz w:val="18"/>
          <w:szCs w:val="18"/>
          <w:lang w:val="el-GR"/>
        </w:rPr>
        <w:t xml:space="preserve"> στον εκπρόσωπο της κάθε ομάδας. Τα στοιχεία των ομάδων που θα επιλεχθούν θα είναι διαθέσιμα και στην πλατφόρμα του έργου (</w:t>
      </w:r>
      <w:hyperlink r:id="rId11" w:history="1">
        <w:r w:rsidRPr="00330C7A">
          <w:rPr>
            <w:color w:val="0563C1" w:themeColor="hyperlink"/>
            <w:sz w:val="18"/>
            <w:szCs w:val="18"/>
            <w:u w:val="single"/>
            <w:lang w:val="fr-FR"/>
          </w:rPr>
          <w:t>https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://</w:t>
        </w:r>
        <w:r w:rsidRPr="00330C7A">
          <w:rPr>
            <w:color w:val="0563C1" w:themeColor="hyperlink"/>
            <w:sz w:val="18"/>
            <w:szCs w:val="18"/>
            <w:u w:val="single"/>
          </w:rPr>
          <w:t>yessincubation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color w:val="0563C1" w:themeColor="hyperlink"/>
            <w:sz w:val="18"/>
            <w:szCs w:val="18"/>
            <w:u w:val="single"/>
          </w:rPr>
          <w:t>eu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</w:t>
        </w:r>
      </w:hyperlink>
      <w:r w:rsidRPr="00330C7A">
        <w:rPr>
          <w:sz w:val="18"/>
          <w:szCs w:val="18"/>
          <w:lang w:val="el-GR"/>
        </w:rPr>
        <w:t xml:space="preserve">) αλλά και στη σελίδα του προγράμματος στο </w:t>
      </w:r>
      <w:r w:rsidRPr="00330C7A">
        <w:rPr>
          <w:sz w:val="18"/>
          <w:szCs w:val="18"/>
          <w:lang w:val="fr-FR"/>
        </w:rPr>
        <w:t>F</w:t>
      </w:r>
      <w:r w:rsidRPr="00330C7A">
        <w:rPr>
          <w:sz w:val="18"/>
          <w:szCs w:val="18"/>
        </w:rPr>
        <w:t>acebook</w:t>
      </w:r>
      <w:r w:rsidRPr="00330C7A">
        <w:rPr>
          <w:sz w:val="18"/>
          <w:szCs w:val="18"/>
          <w:lang w:val="el-GR"/>
        </w:rPr>
        <w:t xml:space="preserve"> (</w:t>
      </w:r>
      <w:hyperlink r:id="rId12" w:history="1">
        <w:r w:rsidRPr="00330C7A">
          <w:rPr>
            <w:color w:val="0563C1" w:themeColor="hyperlink"/>
            <w:sz w:val="18"/>
            <w:szCs w:val="18"/>
            <w:u w:val="single"/>
          </w:rPr>
          <w:t>https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://</w:t>
        </w:r>
        <w:r w:rsidRPr="00330C7A">
          <w:rPr>
            <w:color w:val="0563C1" w:themeColor="hyperlink"/>
            <w:sz w:val="18"/>
            <w:szCs w:val="18"/>
            <w:u w:val="single"/>
          </w:rPr>
          <w:t>www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color w:val="0563C1" w:themeColor="hyperlink"/>
            <w:sz w:val="18"/>
            <w:szCs w:val="18"/>
            <w:u w:val="single"/>
          </w:rPr>
          <w:t>facebook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color w:val="0563C1" w:themeColor="hyperlink"/>
            <w:sz w:val="18"/>
            <w:szCs w:val="18"/>
            <w:u w:val="single"/>
          </w:rPr>
          <w:t>com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</w:t>
        </w:r>
        <w:r w:rsidRPr="00330C7A">
          <w:rPr>
            <w:color w:val="0563C1" w:themeColor="hyperlink"/>
            <w:sz w:val="18"/>
            <w:szCs w:val="18"/>
            <w:u w:val="single"/>
          </w:rPr>
          <w:t>ProjectYESS</w:t>
        </w:r>
        <w:r w:rsidRPr="00330C7A">
          <w:rPr>
            <w:color w:val="0563C1" w:themeColor="hyperlink"/>
            <w:sz w:val="18"/>
            <w:szCs w:val="18"/>
            <w:u w:val="single"/>
            <w:lang w:val="el-GR"/>
          </w:rPr>
          <w:t>/</w:t>
        </w:r>
      </w:hyperlink>
      <w:r w:rsidRPr="00330C7A">
        <w:rPr>
          <w:sz w:val="18"/>
          <w:szCs w:val="18"/>
          <w:lang w:val="el-GR"/>
        </w:rPr>
        <w:t xml:space="preserve"> ) .</w:t>
      </w:r>
    </w:p>
    <w:p w:rsidR="00E22F1C" w:rsidRPr="00505824" w:rsidRDefault="00330C7A" w:rsidP="00505824">
      <w:pPr>
        <w:rPr>
          <w:lang w:val="el-GR"/>
        </w:rPr>
      </w:pPr>
      <w:r w:rsidRPr="00330C7A">
        <w:rPr>
          <w:i/>
          <w:iCs/>
          <w:sz w:val="18"/>
          <w:szCs w:val="18"/>
          <w:lang w:val="el-GR"/>
        </w:rPr>
        <w:t>Οι αναλυτικοί όροι της δράσης βρίσκονται στην πλατφόρμα του έργου. Για περισσότερες πληροφορίες επισκεφτείτε την ιστοσελίδα του προγράμματος (</w:t>
      </w:r>
      <w:hyperlink r:id="rId13" w:history="1">
        <w:r w:rsidRPr="00330C7A">
          <w:rPr>
            <w:i/>
            <w:iCs/>
            <w:color w:val="0563C1" w:themeColor="hyperlink"/>
            <w:sz w:val="18"/>
            <w:szCs w:val="18"/>
            <w:u w:val="single"/>
            <w:lang w:val="el-GR"/>
          </w:rPr>
          <w:t>http://yessincubation.eu/</w:t>
        </w:r>
      </w:hyperlink>
      <w:r w:rsidRPr="00330C7A">
        <w:rPr>
          <w:i/>
          <w:iCs/>
          <w:sz w:val="18"/>
          <w:szCs w:val="18"/>
          <w:lang w:val="el-GR"/>
        </w:rPr>
        <w:t xml:space="preserve">) ή επικοινωνήστε στη διεύθυνση </w:t>
      </w:r>
      <w:hyperlink r:id="rId14" w:history="1">
        <w:r w:rsidRPr="00330C7A">
          <w:rPr>
            <w:i/>
            <w:iCs/>
            <w:color w:val="0563C1" w:themeColor="hyperlink"/>
            <w:sz w:val="18"/>
            <w:szCs w:val="18"/>
            <w:u w:val="single"/>
          </w:rPr>
          <w:t>kon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</w:rPr>
          <w:t>christogeorgou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  <w:lang w:val="el-GR"/>
          </w:rPr>
          <w:t>@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</w:rPr>
          <w:t>uoi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  <w:lang w:val="el-GR"/>
          </w:rPr>
          <w:t>.</w:t>
        </w:r>
        <w:r w:rsidRPr="00330C7A">
          <w:rPr>
            <w:i/>
            <w:iCs/>
            <w:color w:val="0563C1" w:themeColor="hyperlink"/>
            <w:sz w:val="18"/>
            <w:szCs w:val="18"/>
            <w:u w:val="single"/>
          </w:rPr>
          <w:t>gr</w:t>
        </w:r>
      </w:hyperlink>
      <w:r w:rsidRPr="00330C7A">
        <w:rPr>
          <w:i/>
          <w:iCs/>
          <w:sz w:val="18"/>
          <w:szCs w:val="18"/>
          <w:lang w:val="el-GR"/>
        </w:rPr>
        <w:t xml:space="preserve"> ή </w:t>
      </w:r>
      <w:hyperlink r:id="rId15" w:history="1">
        <w:r w:rsidRPr="00330C7A">
          <w:rPr>
            <w:i/>
            <w:iCs/>
            <w:color w:val="0563C1" w:themeColor="hyperlink"/>
            <w:sz w:val="18"/>
            <w:szCs w:val="18"/>
            <w:u w:val="single"/>
            <w:lang w:val="el-GR"/>
          </w:rPr>
          <w:t>info@yessincubation.eu</w:t>
        </w:r>
      </w:hyperlink>
      <w:r w:rsidRPr="00330C7A">
        <w:rPr>
          <w:i/>
          <w:iCs/>
          <w:sz w:val="18"/>
          <w:szCs w:val="18"/>
          <w:lang w:val="el-GR"/>
        </w:rPr>
        <w:t>.</w:t>
      </w:r>
    </w:p>
    <w:tbl>
      <w:tblPr>
        <w:tblStyle w:val="ad"/>
        <w:tblpPr w:leftFromText="180" w:rightFromText="180" w:vertAnchor="text" w:horzAnchor="margin" w:tblpXSpec="center" w:tblpY="89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6"/>
        <w:gridCol w:w="1726"/>
        <w:gridCol w:w="1726"/>
        <w:gridCol w:w="1726"/>
        <w:gridCol w:w="2361"/>
      </w:tblGrid>
      <w:tr w:rsidR="00E22F1C" w:rsidTr="00D04505">
        <w:tc>
          <w:tcPr>
            <w:tcW w:w="9265" w:type="dxa"/>
            <w:gridSpan w:val="5"/>
            <w:vAlign w:val="center"/>
          </w:tcPr>
          <w:p w:rsidR="00E22F1C" w:rsidRDefault="00D04505" w:rsidP="00D04505">
            <w:pPr>
              <w:rPr>
                <w:rFonts w:ascii="Segoe UI Light" w:hAnsi="Segoe UI Light" w:cs="Segoe UI Light"/>
                <w:noProof/>
              </w:rPr>
            </w:pPr>
            <w:r w:rsidRPr="00A2504E">
              <w:rPr>
                <w:rFonts w:ascii="Segoe UI Light" w:hAnsi="Segoe UI Light" w:cs="Segoe UI Light"/>
                <w:noProof/>
                <w:lang w:val="el-GR"/>
              </w:rPr>
              <w:t xml:space="preserve">                                              </w:t>
            </w:r>
            <w:r w:rsidR="00C72B52" w:rsidRPr="00330C7A">
              <w:rPr>
                <w:rFonts w:ascii="Segoe UI Light" w:hAnsi="Segoe UI Light" w:cs="Segoe UI Light"/>
                <w:noProof/>
                <w:lang w:val="el-GR"/>
              </w:rPr>
              <w:t xml:space="preserve">    </w:t>
            </w:r>
            <w:r w:rsidRPr="00A2504E">
              <w:rPr>
                <w:rFonts w:ascii="Segoe UI Light" w:hAnsi="Segoe UI Light" w:cs="Segoe UI Light"/>
                <w:noProof/>
                <w:lang w:val="el-GR"/>
              </w:rPr>
              <w:t xml:space="preserve">               </w:t>
            </w:r>
            <w:r w:rsidR="00E22F1C">
              <w:rPr>
                <w:rFonts w:ascii="Segoe UI Light" w:hAnsi="Segoe UI Light" w:cs="Segoe UI Light"/>
                <w:noProof/>
              </w:rPr>
              <w:t>Partners</w:t>
            </w:r>
          </w:p>
          <w:p w:rsidR="00E22F1C" w:rsidRDefault="00E22F1C" w:rsidP="00B245C2">
            <w:pPr>
              <w:jc w:val="center"/>
              <w:rPr>
                <w:rFonts w:ascii="Segoe UI Light" w:hAnsi="Segoe UI Light" w:cs="Segoe UI Light"/>
                <w:noProof/>
              </w:rPr>
            </w:pPr>
          </w:p>
        </w:tc>
      </w:tr>
      <w:tr w:rsidR="00E22F1C" w:rsidTr="00D04505">
        <w:tc>
          <w:tcPr>
            <w:tcW w:w="1726" w:type="dxa"/>
            <w:vAlign w:val="center"/>
          </w:tcPr>
          <w:p w:rsidR="00E22F1C" w:rsidRDefault="00E22F1C" w:rsidP="00D04505">
            <w:pPr>
              <w:ind w:left="33"/>
              <w:jc w:val="center"/>
              <w:rPr>
                <w:rFonts w:ascii="Segoe UI Light" w:hAnsi="Segoe UI Light" w:cs="Segoe UI Light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81075" cy="906924"/>
                  <wp:effectExtent l="0" t="0" r="0" b="7620"/>
                  <wp:docPr id="38" name="Picture 38" descr="Image result for Polytechnic University of Bar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olytechnic University of Bar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91" cy="91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:rsidR="00E22F1C" w:rsidRDefault="00E22F1C" w:rsidP="00B245C2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10590" cy="914369"/>
                  <wp:effectExtent l="0" t="0" r="3810" b="635"/>
                  <wp:docPr id="28" name="Picture 28" descr="http://www.universus.it/universus-cms/phpthumb/phpThumb.php?src=/universus-resources/images/Image/immagini-struttura/logo.png&amp;f=png&amp;q=100&amp;w=241&amp;h=242&amp;iar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niversus.it/universus-cms/phpthumb/phpThumb.php?src=/universus-resources/images/Image/immagini-struttura/logo.png&amp;f=png&amp;q=100&amp;w=241&amp;h=242&amp;iar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9" cy="92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:rsidR="00E22F1C" w:rsidRDefault="00E22F1C" w:rsidP="00B245C2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18675" cy="962660"/>
                  <wp:effectExtent l="0" t="0" r="0" b="8890"/>
                  <wp:docPr id="29" name="Picture 29" descr="Image result for Chamber of Commerce of Bar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hamber of Commerce of Bari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7519" t="14364" r="25969" b="41683"/>
                          <a:stretch/>
                        </pic:blipFill>
                        <pic:spPr bwMode="auto">
                          <a:xfrm>
                            <a:off x="0" y="0"/>
                            <a:ext cx="1024626" cy="96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:rsidR="00E22F1C" w:rsidRDefault="00E22F1C" w:rsidP="00B245C2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842010"/>
                  <wp:effectExtent l="0" t="0" r="0" b="0"/>
                  <wp:docPr id="7" name="Picture 7" descr="Image result for university of ioanni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university of ioannina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9831" r="-23642"/>
                          <a:stretch/>
                        </pic:blipFill>
                        <pic:spPr bwMode="auto">
                          <a:xfrm>
                            <a:off x="0" y="0"/>
                            <a:ext cx="723141" cy="88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:rsidR="00E22F1C" w:rsidRDefault="00E22F1C" w:rsidP="00B245C2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noProof/>
                <w:lang w:val="el-GR" w:eastAsia="el-GR"/>
              </w:rPr>
              <w:drawing>
                <wp:inline distT="0" distB="0" distL="0" distR="0">
                  <wp:extent cx="1004570" cy="40005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-14308" b="-8092"/>
                          <a:stretch/>
                        </pic:blipFill>
                        <pic:spPr bwMode="auto">
                          <a:xfrm>
                            <a:off x="0" y="0"/>
                            <a:ext cx="1035403" cy="41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F1C" w:rsidRPr="00D97D65" w:rsidTr="00D04505">
        <w:trPr>
          <w:trHeight w:val="782"/>
        </w:trPr>
        <w:tc>
          <w:tcPr>
            <w:tcW w:w="1726" w:type="dxa"/>
            <w:vAlign w:val="center"/>
          </w:tcPr>
          <w:p w:rsidR="00E22F1C" w:rsidRPr="00D97D65" w:rsidRDefault="00E22F1C" w:rsidP="00B245C2">
            <w:pPr>
              <w:jc w:val="center"/>
              <w:rPr>
                <w:rFonts w:ascii="Segoe UI Semilight" w:hAnsi="Segoe UI Semilight" w:cs="Segoe UI Semilight"/>
                <w:sz w:val="16"/>
              </w:rPr>
            </w:pPr>
            <w:r w:rsidRPr="00D97D65">
              <w:rPr>
                <w:rFonts w:ascii="Segoe UI Semilight" w:hAnsi="Segoe UI Semilight" w:cs="Segoe UI Semilight"/>
                <w:sz w:val="16"/>
              </w:rPr>
              <w:t>Polytechnic University of Bari [IT]</w:t>
            </w:r>
          </w:p>
        </w:tc>
        <w:tc>
          <w:tcPr>
            <w:tcW w:w="1726" w:type="dxa"/>
            <w:vAlign w:val="center"/>
          </w:tcPr>
          <w:p w:rsidR="00E22F1C" w:rsidRPr="00D97D65" w:rsidRDefault="00E22F1C" w:rsidP="00B245C2">
            <w:pPr>
              <w:jc w:val="center"/>
              <w:rPr>
                <w:rFonts w:ascii="Segoe UI Semilight" w:hAnsi="Segoe UI Semilight" w:cs="Segoe UI Semilight"/>
                <w:sz w:val="16"/>
              </w:rPr>
            </w:pPr>
            <w:r w:rsidRPr="00D97D65">
              <w:rPr>
                <w:rFonts w:ascii="Segoe UI Semilight" w:hAnsi="Segoe UI Semilight" w:cs="Segoe UI Semilight"/>
                <w:sz w:val="16"/>
              </w:rPr>
              <w:t>Universus CSEI [IT]</w:t>
            </w:r>
          </w:p>
        </w:tc>
        <w:tc>
          <w:tcPr>
            <w:tcW w:w="1726" w:type="dxa"/>
            <w:vAlign w:val="center"/>
          </w:tcPr>
          <w:p w:rsidR="00E22F1C" w:rsidRPr="00D97D65" w:rsidRDefault="00E22F1C" w:rsidP="00B245C2">
            <w:pPr>
              <w:jc w:val="center"/>
              <w:rPr>
                <w:rFonts w:ascii="Segoe UI Semilight" w:hAnsi="Segoe UI Semilight" w:cs="Segoe UI Semilight"/>
                <w:sz w:val="16"/>
              </w:rPr>
            </w:pPr>
            <w:r w:rsidRPr="00D97D65">
              <w:rPr>
                <w:rFonts w:ascii="Segoe UI Semilight" w:hAnsi="Segoe UI Semilight" w:cs="Segoe UI Semilight"/>
                <w:sz w:val="16"/>
              </w:rPr>
              <w:t>Chamber of Commerce of Bari [IT]</w:t>
            </w:r>
          </w:p>
        </w:tc>
        <w:tc>
          <w:tcPr>
            <w:tcW w:w="1726" w:type="dxa"/>
            <w:vAlign w:val="center"/>
          </w:tcPr>
          <w:p w:rsidR="00E22F1C" w:rsidRPr="00D97D65" w:rsidRDefault="00E22F1C" w:rsidP="00B245C2">
            <w:pPr>
              <w:jc w:val="center"/>
              <w:rPr>
                <w:rFonts w:ascii="Segoe UI Semilight" w:hAnsi="Segoe UI Semilight" w:cs="Segoe UI Semilight"/>
                <w:sz w:val="16"/>
              </w:rPr>
            </w:pPr>
            <w:r w:rsidRPr="00D97D65">
              <w:rPr>
                <w:rFonts w:ascii="Segoe UI Semilight" w:hAnsi="Segoe UI Semilight" w:cs="Segoe UI Semilight"/>
                <w:sz w:val="16"/>
              </w:rPr>
              <w:t>University of Ioannina [GR]</w:t>
            </w:r>
          </w:p>
        </w:tc>
        <w:tc>
          <w:tcPr>
            <w:tcW w:w="2361" w:type="dxa"/>
            <w:vAlign w:val="center"/>
          </w:tcPr>
          <w:p w:rsidR="00E22F1C" w:rsidRPr="00D97D65" w:rsidRDefault="00E22F1C" w:rsidP="00B245C2">
            <w:pPr>
              <w:ind w:left="-83" w:firstLine="83"/>
              <w:jc w:val="center"/>
              <w:rPr>
                <w:rFonts w:ascii="Segoe UI Semilight" w:hAnsi="Segoe UI Semilight" w:cs="Segoe UI Semilight"/>
                <w:sz w:val="16"/>
              </w:rPr>
            </w:pPr>
            <w:r w:rsidRPr="00D97D65">
              <w:rPr>
                <w:rFonts w:ascii="Segoe UI Semilight" w:hAnsi="Segoe UI Semilight" w:cs="Segoe UI Semilight"/>
                <w:sz w:val="16"/>
              </w:rPr>
              <w:t>European Regional Framework for Cooperation [GR]</w:t>
            </w:r>
          </w:p>
        </w:tc>
      </w:tr>
    </w:tbl>
    <w:p w:rsidR="00EF2E27" w:rsidRPr="00505824" w:rsidRDefault="00EF2E27" w:rsidP="00505824"/>
    <w:sectPr w:rsidR="00EF2E27" w:rsidRPr="00505824" w:rsidSect="00505824">
      <w:headerReference w:type="default" r:id="rId21"/>
      <w:footerReference w:type="default" r:id="rId22"/>
      <w:pgSz w:w="12240" w:h="15840"/>
      <w:pgMar w:top="709" w:right="1440" w:bottom="993" w:left="1440" w:header="142" w:footer="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C1" w:rsidRDefault="00421DC1" w:rsidP="007E7168">
      <w:pPr>
        <w:spacing w:after="0" w:line="240" w:lineRule="auto"/>
      </w:pPr>
      <w:r>
        <w:separator/>
      </w:r>
    </w:p>
  </w:endnote>
  <w:endnote w:type="continuationSeparator" w:id="1">
    <w:p w:rsidR="00421DC1" w:rsidRDefault="00421DC1" w:rsidP="007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1C" w:rsidRPr="00505824" w:rsidRDefault="00D04505" w:rsidP="00505824">
    <w:pPr>
      <w:jc w:val="center"/>
      <w:rPr>
        <w:color w:val="002060"/>
        <w:sz w:val="16"/>
      </w:rPr>
    </w:pPr>
    <w:r>
      <w:rPr>
        <w:noProof/>
        <w:sz w:val="28"/>
        <w:szCs w:val="28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-2752090</wp:posOffset>
          </wp:positionH>
          <wp:positionV relativeFrom="paragraph">
            <wp:posOffset>-636270</wp:posOffset>
          </wp:positionV>
          <wp:extent cx="11207652" cy="527685"/>
          <wp:effectExtent l="0" t="0" r="0" b="5715"/>
          <wp:wrapNone/>
          <wp:docPr id="32" name="Εικόνα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7692" b="9891"/>
                  <a:stretch/>
                </pic:blipFill>
                <pic:spPr bwMode="auto">
                  <a:xfrm>
                    <a:off x="0" y="0"/>
                    <a:ext cx="11207652" cy="527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E22F1C" w:rsidRPr="003F6127">
      <w:rPr>
        <w:color w:val="002060"/>
        <w:sz w:val="16"/>
      </w:rPr>
      <w:t>Interreg V-A Greece Italy Programme 2014 – 2020. PA 1: Innovation and Competitiveness Cooperation Programme Interreg V/A Greece-Italy (EL-IT) 2014-2020. Co-financed by the European Regional Development Fund (ERDF)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C1" w:rsidRDefault="00421DC1" w:rsidP="007E7168">
      <w:pPr>
        <w:spacing w:after="0" w:line="240" w:lineRule="auto"/>
      </w:pPr>
      <w:r>
        <w:separator/>
      </w:r>
    </w:p>
  </w:footnote>
  <w:footnote w:type="continuationSeparator" w:id="1">
    <w:p w:rsidR="00421DC1" w:rsidRDefault="00421DC1" w:rsidP="007E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52" w:rsidRDefault="0011126A" w:rsidP="0011126A">
    <w:pPr>
      <w:pStyle w:val="a9"/>
    </w:pPr>
    <w:r>
      <w:t xml:space="preserve">       </w:t>
    </w:r>
  </w:p>
  <w:p w:rsidR="0011126A" w:rsidRPr="0011126A" w:rsidRDefault="0011126A" w:rsidP="0011126A">
    <w:pPr>
      <w:tabs>
        <w:tab w:val="center" w:pos="4680"/>
        <w:tab w:val="right" w:pos="9360"/>
      </w:tabs>
      <w:spacing w:after="0" w:line="240" w:lineRule="auto"/>
      <w:jc w:val="center"/>
    </w:pPr>
  </w:p>
  <w:p w:rsidR="00E22F1C" w:rsidRDefault="00D04505" w:rsidP="00D04505">
    <w:pPr>
      <w:pStyle w:val="a9"/>
      <w:ind w:right="-1130"/>
    </w:pPr>
    <w:r>
      <w:t xml:space="preserve">                                                                                                                                </w:t>
    </w:r>
    <w:r w:rsidR="00A2504E">
      <w:t xml:space="preserve"> </w:t>
    </w:r>
  </w:p>
  <w:p w:rsidR="00E22F1C" w:rsidRDefault="00D04505" w:rsidP="00E22F1C">
    <w:pPr>
      <w:pStyle w:val="a9"/>
      <w:jc w:val="center"/>
    </w:pPr>
    <w:r>
      <w:rPr>
        <w:noProof/>
      </w:rPr>
      <w:t xml:space="preserve">  </w:t>
    </w:r>
  </w:p>
  <w:p w:rsidR="007E7168" w:rsidRPr="00505824" w:rsidRDefault="00A73D0D">
    <w:pPr>
      <w:pStyle w:val="a8"/>
      <w:rPr>
        <w:lang w:val="el-GR"/>
      </w:rPr>
    </w:pPr>
    <w:r>
      <w:rPr>
        <w:noProof/>
        <w:sz w:val="28"/>
        <w:szCs w:val="28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375920</wp:posOffset>
          </wp:positionV>
          <wp:extent cx="11207652" cy="527685"/>
          <wp:effectExtent l="0" t="0" r="0" b="5715"/>
          <wp:wrapNone/>
          <wp:docPr id="36" name="Εικόνα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7692" b="9891"/>
                  <a:stretch/>
                </pic:blipFill>
                <pic:spPr bwMode="auto">
                  <a:xfrm>
                    <a:off x="0" y="0"/>
                    <a:ext cx="11207652" cy="527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3D4"/>
    <w:multiLevelType w:val="hybridMultilevel"/>
    <w:tmpl w:val="17567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C30"/>
    <w:multiLevelType w:val="hybridMultilevel"/>
    <w:tmpl w:val="F16E9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07121"/>
    <w:multiLevelType w:val="hybridMultilevel"/>
    <w:tmpl w:val="2D00D1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C446D"/>
    <w:rsid w:val="00034D95"/>
    <w:rsid w:val="000B0758"/>
    <w:rsid w:val="000C446D"/>
    <w:rsid w:val="001011CF"/>
    <w:rsid w:val="0011126A"/>
    <w:rsid w:val="00127792"/>
    <w:rsid w:val="001527A2"/>
    <w:rsid w:val="00154A86"/>
    <w:rsid w:val="001F292F"/>
    <w:rsid w:val="002828C6"/>
    <w:rsid w:val="002D3BFA"/>
    <w:rsid w:val="00330C7A"/>
    <w:rsid w:val="00421DC1"/>
    <w:rsid w:val="0046199E"/>
    <w:rsid w:val="004A2C85"/>
    <w:rsid w:val="004D02C9"/>
    <w:rsid w:val="004D030E"/>
    <w:rsid w:val="00505824"/>
    <w:rsid w:val="00515D3A"/>
    <w:rsid w:val="00537054"/>
    <w:rsid w:val="0064550B"/>
    <w:rsid w:val="0069316A"/>
    <w:rsid w:val="006B1A43"/>
    <w:rsid w:val="006E19C2"/>
    <w:rsid w:val="007E7168"/>
    <w:rsid w:val="00853AB5"/>
    <w:rsid w:val="00856B45"/>
    <w:rsid w:val="00986523"/>
    <w:rsid w:val="009C0769"/>
    <w:rsid w:val="009F732F"/>
    <w:rsid w:val="00A0702F"/>
    <w:rsid w:val="00A2504E"/>
    <w:rsid w:val="00A6458F"/>
    <w:rsid w:val="00A73D0D"/>
    <w:rsid w:val="00AA6297"/>
    <w:rsid w:val="00AC194B"/>
    <w:rsid w:val="00BA322C"/>
    <w:rsid w:val="00BB470D"/>
    <w:rsid w:val="00BD0F67"/>
    <w:rsid w:val="00BE0583"/>
    <w:rsid w:val="00BF09CE"/>
    <w:rsid w:val="00BF77C8"/>
    <w:rsid w:val="00C06711"/>
    <w:rsid w:val="00C30EC0"/>
    <w:rsid w:val="00C7030C"/>
    <w:rsid w:val="00C72B52"/>
    <w:rsid w:val="00CA2AE4"/>
    <w:rsid w:val="00D04505"/>
    <w:rsid w:val="00D31A6C"/>
    <w:rsid w:val="00D45748"/>
    <w:rsid w:val="00D61BF4"/>
    <w:rsid w:val="00D74491"/>
    <w:rsid w:val="00DF2147"/>
    <w:rsid w:val="00DF6B3F"/>
    <w:rsid w:val="00E02EC0"/>
    <w:rsid w:val="00E22F1C"/>
    <w:rsid w:val="00EF2E27"/>
    <w:rsid w:val="00F405D1"/>
    <w:rsid w:val="00FA4133"/>
    <w:rsid w:val="00FB5856"/>
    <w:rsid w:val="00FE05D0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CF"/>
  </w:style>
  <w:style w:type="paragraph" w:styleId="2">
    <w:name w:val="heading 2"/>
    <w:basedOn w:val="a"/>
    <w:next w:val="a"/>
    <w:link w:val="2Char"/>
    <w:uiPriority w:val="9"/>
    <w:unhideWhenUsed/>
    <w:qFormat/>
    <w:rsid w:val="00C72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2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2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C72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446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C446D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405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9316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9316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9316A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9316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9316A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69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931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E05D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FE05D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EC0"/>
    <w:rPr>
      <w:color w:val="605E5C"/>
      <w:shd w:val="clear" w:color="auto" w:fill="E1DFDD"/>
    </w:rPr>
  </w:style>
  <w:style w:type="paragraph" w:styleId="a8">
    <w:name w:val="header"/>
    <w:basedOn w:val="a"/>
    <w:link w:val="Char2"/>
    <w:uiPriority w:val="99"/>
    <w:unhideWhenUsed/>
    <w:rsid w:val="007E7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7E7168"/>
  </w:style>
  <w:style w:type="paragraph" w:styleId="a9">
    <w:name w:val="footer"/>
    <w:basedOn w:val="a"/>
    <w:link w:val="Char3"/>
    <w:uiPriority w:val="99"/>
    <w:unhideWhenUsed/>
    <w:rsid w:val="007E7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7E7168"/>
  </w:style>
  <w:style w:type="paragraph" w:styleId="aa">
    <w:name w:val="Revision"/>
    <w:hidden/>
    <w:uiPriority w:val="99"/>
    <w:semiHidden/>
    <w:rsid w:val="00515D3A"/>
    <w:pPr>
      <w:spacing w:after="0" w:line="240" w:lineRule="auto"/>
    </w:pPr>
  </w:style>
  <w:style w:type="paragraph" w:styleId="ab">
    <w:name w:val="footnote text"/>
    <w:basedOn w:val="a"/>
    <w:link w:val="Char4"/>
    <w:uiPriority w:val="99"/>
    <w:semiHidden/>
    <w:unhideWhenUsed/>
    <w:rsid w:val="00EF2E27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EF2E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F2E27"/>
    <w:rPr>
      <w:vertAlign w:val="superscript"/>
    </w:rPr>
  </w:style>
  <w:style w:type="table" w:styleId="ad">
    <w:name w:val="Table Grid"/>
    <w:basedOn w:val="a1"/>
    <w:uiPriority w:val="39"/>
    <w:rsid w:val="00E2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C72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72B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C72B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C72B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Title"/>
    <w:basedOn w:val="a"/>
    <w:next w:val="a"/>
    <w:link w:val="Char5"/>
    <w:uiPriority w:val="10"/>
    <w:qFormat/>
    <w:rsid w:val="00C72B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e"/>
    <w:uiPriority w:val="10"/>
    <w:rsid w:val="00C7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6"/>
    <w:uiPriority w:val="11"/>
    <w:qFormat/>
    <w:rsid w:val="00C72B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6">
    <w:name w:val="Υπότιτλος Char"/>
    <w:basedOn w:val="a0"/>
    <w:link w:val="af"/>
    <w:uiPriority w:val="11"/>
    <w:rsid w:val="00C72B52"/>
    <w:rPr>
      <w:rFonts w:eastAsiaTheme="minorEastAsia"/>
      <w:color w:val="5A5A5A" w:themeColor="text1" w:themeTint="A5"/>
      <w:spacing w:val="15"/>
    </w:rPr>
  </w:style>
  <w:style w:type="paragraph" w:styleId="af0">
    <w:name w:val="Intense Quote"/>
    <w:basedOn w:val="a"/>
    <w:next w:val="a"/>
    <w:link w:val="Char7"/>
    <w:uiPriority w:val="30"/>
    <w:qFormat/>
    <w:rsid w:val="00C72B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7">
    <w:name w:val="Έντονο εισαγωγικό Char"/>
    <w:basedOn w:val="a0"/>
    <w:link w:val="af0"/>
    <w:uiPriority w:val="30"/>
    <w:rsid w:val="00C72B52"/>
    <w:rPr>
      <w:i/>
      <w:iCs/>
      <w:color w:val="4472C4" w:themeColor="accent1"/>
    </w:rPr>
  </w:style>
  <w:style w:type="character" w:styleId="af1">
    <w:name w:val="Intense Emphasis"/>
    <w:basedOn w:val="a0"/>
    <w:uiPriority w:val="21"/>
    <w:qFormat/>
    <w:rsid w:val="00C72B52"/>
    <w:rPr>
      <w:i/>
      <w:iCs/>
      <w:color w:val="4472C4" w:themeColor="accent1"/>
    </w:rPr>
  </w:style>
  <w:style w:type="character" w:styleId="af2">
    <w:name w:val="Strong"/>
    <w:basedOn w:val="a0"/>
    <w:uiPriority w:val="22"/>
    <w:qFormat/>
    <w:rsid w:val="00C72B52"/>
    <w:rPr>
      <w:b/>
      <w:bCs/>
    </w:rPr>
  </w:style>
  <w:style w:type="paragraph" w:styleId="af3">
    <w:name w:val="Quote"/>
    <w:basedOn w:val="a"/>
    <w:next w:val="a"/>
    <w:link w:val="Char8"/>
    <w:uiPriority w:val="29"/>
    <w:qFormat/>
    <w:rsid w:val="00C72B5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0"/>
    <w:link w:val="af3"/>
    <w:uiPriority w:val="29"/>
    <w:rsid w:val="00C72B52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qFormat/>
    <w:rsid w:val="00C72B52"/>
    <w:rPr>
      <w:i/>
      <w:iCs/>
    </w:rPr>
  </w:style>
  <w:style w:type="character" w:styleId="af5">
    <w:name w:val="Book Title"/>
    <w:basedOn w:val="a0"/>
    <w:uiPriority w:val="33"/>
    <w:qFormat/>
    <w:rsid w:val="00C72B52"/>
    <w:rPr>
      <w:b/>
      <w:bCs/>
      <w:i/>
      <w:iCs/>
      <w:spacing w:val="5"/>
    </w:rPr>
  </w:style>
  <w:style w:type="character" w:styleId="af6">
    <w:name w:val="Subtle Reference"/>
    <w:basedOn w:val="a0"/>
    <w:uiPriority w:val="31"/>
    <w:qFormat/>
    <w:rsid w:val="00C72B52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170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32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essincubation.e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jectYESS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essincubation.e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yessincubation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essincubation.eu/call-for-participants/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yessincubation.eu/" TargetMode="External"/><Relationship Id="rId14" Type="http://schemas.openxmlformats.org/officeDocument/2006/relationships/hyperlink" Target="mailto:kon.christogeorgou@uoi.g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D4FC-6078-4B1F-83EB-9183FBCA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DK. Katsoli</dc:creator>
  <cp:lastModifiedBy>Maria</cp:lastModifiedBy>
  <cp:revision>2</cp:revision>
  <cp:lastPrinted>2020-02-20T11:00:00Z</cp:lastPrinted>
  <dcterms:created xsi:type="dcterms:W3CDTF">2020-03-09T07:43:00Z</dcterms:created>
  <dcterms:modified xsi:type="dcterms:W3CDTF">2020-03-09T07:43:00Z</dcterms:modified>
</cp:coreProperties>
</file>