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  <w:gridCol w:w="3027"/>
      </w:tblGrid>
      <w:tr w:rsidR="00907685" w:rsidRPr="00447B17" w:rsidTr="00455E22">
        <w:tc>
          <w:tcPr>
            <w:tcW w:w="8522" w:type="dxa"/>
            <w:gridSpan w:val="2"/>
          </w:tcPr>
          <w:p w:rsidR="00907685" w:rsidRPr="00907685" w:rsidRDefault="00044487" w:rsidP="005403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Πρόγραμμα Εξεταστικής Β</w:t>
            </w:r>
            <w:r w:rsidR="00907685" w:rsidRPr="00907685">
              <w:rPr>
                <w:rFonts w:cstheme="minorHAnsi"/>
                <w:b/>
                <w:sz w:val="24"/>
                <w:szCs w:val="24"/>
              </w:rPr>
              <w:t>’ εξαμήνου 2019</w:t>
            </w:r>
          </w:p>
        </w:tc>
      </w:tr>
      <w:tr w:rsidR="0054032B" w:rsidRPr="00447B17" w:rsidTr="00455E22">
        <w:tc>
          <w:tcPr>
            <w:tcW w:w="8522" w:type="dxa"/>
            <w:gridSpan w:val="2"/>
          </w:tcPr>
          <w:p w:rsidR="0054032B" w:rsidRPr="00447B17" w:rsidRDefault="0054032B" w:rsidP="0054032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47B17">
              <w:rPr>
                <w:rFonts w:cstheme="minorHAnsi"/>
                <w:b/>
                <w:color w:val="FF0000"/>
                <w:sz w:val="20"/>
                <w:szCs w:val="20"/>
              </w:rPr>
              <w:t>Σχεδιασμός, Υλοποίηση και Αξιολόγηση Προγραμμάτων Προσχολικής Εκπαίδευσης</w:t>
            </w:r>
          </w:p>
        </w:tc>
      </w:tr>
      <w:tr w:rsidR="0054032B" w:rsidRPr="004B7708" w:rsidTr="00907685">
        <w:tc>
          <w:tcPr>
            <w:tcW w:w="5495" w:type="dxa"/>
          </w:tcPr>
          <w:p w:rsidR="0054032B" w:rsidRPr="004B7708" w:rsidRDefault="0054032B" w:rsidP="0054032B">
            <w:pPr>
              <w:jc w:val="center"/>
              <w:rPr>
                <w:rFonts w:cstheme="minorHAnsi"/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4B7708">
              <w:rPr>
                <w:rFonts w:cstheme="minorHAnsi"/>
                <w:b/>
                <w:bCs/>
                <w:i/>
                <w:iCs/>
                <w:color w:val="00B0F0"/>
                <w:sz w:val="20"/>
                <w:szCs w:val="20"/>
              </w:rPr>
              <w:t>Μαθήματα</w:t>
            </w:r>
          </w:p>
        </w:tc>
        <w:tc>
          <w:tcPr>
            <w:tcW w:w="3027" w:type="dxa"/>
          </w:tcPr>
          <w:p w:rsidR="0054032B" w:rsidRPr="004B7708" w:rsidRDefault="0054032B" w:rsidP="0054032B">
            <w:pPr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4B7708">
              <w:rPr>
                <w:rFonts w:cstheme="minorHAnsi"/>
                <w:b/>
                <w:color w:val="00B0F0"/>
                <w:sz w:val="20"/>
                <w:szCs w:val="20"/>
              </w:rPr>
              <w:t>Ημερομηνία Εξέτασης</w:t>
            </w:r>
          </w:p>
        </w:tc>
      </w:tr>
      <w:tr w:rsidR="0054032B" w:rsidRPr="004B7708" w:rsidTr="00907685">
        <w:tc>
          <w:tcPr>
            <w:tcW w:w="5495" w:type="dxa"/>
          </w:tcPr>
          <w:p w:rsidR="00907685" w:rsidRPr="004B7708" w:rsidRDefault="00907685" w:rsidP="00907685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Εκπαιδευτική Πολιτική και Αναλυτικά Προγράμματα </w:t>
            </w:r>
          </w:p>
          <w:p w:rsidR="0054032B" w:rsidRPr="004B7708" w:rsidRDefault="00907685" w:rsidP="00907685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 xml:space="preserve">Σοφού </w:t>
            </w:r>
          </w:p>
        </w:tc>
        <w:tc>
          <w:tcPr>
            <w:tcW w:w="3027" w:type="dxa"/>
          </w:tcPr>
          <w:p w:rsidR="00CA2A83" w:rsidRPr="004B7708" w:rsidRDefault="00907685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Παράδοση εργασιών κατόπιν συνεννόησης με τη διδάσκουσα</w:t>
            </w:r>
          </w:p>
        </w:tc>
      </w:tr>
      <w:tr w:rsidR="0054032B" w:rsidRPr="004B7708" w:rsidTr="00907685">
        <w:tc>
          <w:tcPr>
            <w:tcW w:w="5495" w:type="dxa"/>
          </w:tcPr>
          <w:p w:rsidR="00907685" w:rsidRPr="004B7708" w:rsidRDefault="00907685" w:rsidP="00907685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Προσχολική Παιδαγωγική: σχεδιασμοί Μάθησης και αξιολόγησης</w:t>
            </w:r>
          </w:p>
          <w:p w:rsidR="0054032B" w:rsidRPr="004B7708" w:rsidRDefault="00907685" w:rsidP="00907685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>Σακελλαρίου</w:t>
            </w:r>
          </w:p>
        </w:tc>
        <w:tc>
          <w:tcPr>
            <w:tcW w:w="3027" w:type="dxa"/>
          </w:tcPr>
          <w:p w:rsidR="00CA2A83" w:rsidRPr="004B7708" w:rsidRDefault="004B7708" w:rsidP="004B77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-//-</w:t>
            </w:r>
          </w:p>
        </w:tc>
      </w:tr>
      <w:tr w:rsidR="0057375C" w:rsidRPr="004B7708" w:rsidTr="00907685">
        <w:tc>
          <w:tcPr>
            <w:tcW w:w="5495" w:type="dxa"/>
          </w:tcPr>
          <w:p w:rsidR="00730FFC" w:rsidRPr="004B7708" w:rsidRDefault="00730FFC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Μάθημα Επιλογής Διαχείριση Τάξης</w:t>
            </w:r>
          </w:p>
          <w:p w:rsidR="0057375C" w:rsidRPr="004B7708" w:rsidRDefault="00730FFC" w:rsidP="00730FFC">
            <w:pPr>
              <w:rPr>
                <w:rFonts w:cstheme="minorHAnsi"/>
                <w:b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 xml:space="preserve">Κούτρας </w:t>
            </w:r>
          </w:p>
        </w:tc>
        <w:tc>
          <w:tcPr>
            <w:tcW w:w="3027" w:type="dxa"/>
          </w:tcPr>
          <w:p w:rsidR="0057375C" w:rsidRPr="004B7708" w:rsidRDefault="004B7708" w:rsidP="004B77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-//-</w:t>
            </w:r>
          </w:p>
        </w:tc>
      </w:tr>
      <w:tr w:rsidR="0057375C" w:rsidRPr="004B7708" w:rsidTr="0020053F">
        <w:tc>
          <w:tcPr>
            <w:tcW w:w="8522" w:type="dxa"/>
            <w:gridSpan w:val="2"/>
          </w:tcPr>
          <w:p w:rsidR="0057375C" w:rsidRPr="004B7708" w:rsidRDefault="0057375C" w:rsidP="0054032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 xml:space="preserve">Θετικές Επιστήμες και Τεχνολογίες της Πληροφορίας και των Επικοινωνιών στην </w:t>
            </w:r>
            <w:proofErr w:type="spellStart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Εκπ</w:t>
            </w:r>
            <w:proofErr w:type="spellEnd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/ση</w:t>
            </w:r>
          </w:p>
        </w:tc>
      </w:tr>
      <w:tr w:rsidR="0057375C" w:rsidRPr="004B7708" w:rsidTr="00730FFC">
        <w:tc>
          <w:tcPr>
            <w:tcW w:w="5495" w:type="dxa"/>
          </w:tcPr>
          <w:p w:rsidR="00730FFC" w:rsidRPr="004B7708" w:rsidRDefault="00730FFC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Σύγχρονη έρευνα στη Διδακτική των Μαθηματικών στην </w:t>
            </w:r>
            <w:proofErr w:type="spellStart"/>
            <w:r w:rsidRPr="004B7708">
              <w:rPr>
                <w:rFonts w:cstheme="minorHAnsi"/>
                <w:sz w:val="20"/>
                <w:szCs w:val="20"/>
              </w:rPr>
              <w:t>Πρωτοσχολική</w:t>
            </w:r>
            <w:proofErr w:type="spellEnd"/>
            <w:r w:rsidRPr="004B7708">
              <w:rPr>
                <w:rFonts w:cstheme="minorHAnsi"/>
                <w:sz w:val="20"/>
                <w:szCs w:val="20"/>
              </w:rPr>
              <w:t xml:space="preserve"> Εκπαίδευση</w:t>
            </w:r>
          </w:p>
          <w:p w:rsidR="0057375C" w:rsidRPr="004B7708" w:rsidRDefault="00730FFC" w:rsidP="00730F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Καλδρυμίδου</w:t>
            </w:r>
            <w:proofErr w:type="spellEnd"/>
            <w:r w:rsidRPr="004B7708">
              <w:rPr>
                <w:rFonts w:cstheme="minorHAnsi"/>
                <w:b/>
                <w:sz w:val="20"/>
                <w:szCs w:val="20"/>
              </w:rPr>
              <w:t xml:space="preserve"> -</w:t>
            </w: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Βαμβακούση</w:t>
            </w:r>
            <w:proofErr w:type="spellEnd"/>
          </w:p>
        </w:tc>
        <w:tc>
          <w:tcPr>
            <w:tcW w:w="3027" w:type="dxa"/>
          </w:tcPr>
          <w:p w:rsidR="0057375C" w:rsidRPr="004B7708" w:rsidRDefault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Παράδοση εργασιών κατόπιν συνεννόησης με τη διδάσκουσα</w:t>
            </w:r>
          </w:p>
        </w:tc>
      </w:tr>
      <w:tr w:rsidR="0057375C" w:rsidRPr="004B7708" w:rsidTr="00730FFC">
        <w:tc>
          <w:tcPr>
            <w:tcW w:w="5495" w:type="dxa"/>
          </w:tcPr>
          <w:p w:rsidR="00730FFC" w:rsidRPr="004B7708" w:rsidRDefault="00730FFC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Σύγχρονα Εκπαιδευτικά Προγράμματα με Νέες Τεχνολογίες </w:t>
            </w:r>
          </w:p>
          <w:p w:rsidR="0057375C" w:rsidRPr="004B7708" w:rsidRDefault="00730FFC" w:rsidP="00730F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Παγγέ</w:t>
            </w:r>
            <w:proofErr w:type="spellEnd"/>
            <w:r w:rsidRPr="004B770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</w:tcPr>
          <w:p w:rsidR="0057375C" w:rsidRPr="004B7708" w:rsidRDefault="004B7708" w:rsidP="004B77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-//-</w:t>
            </w:r>
          </w:p>
        </w:tc>
      </w:tr>
      <w:tr w:rsidR="0057375C" w:rsidRPr="004B7708" w:rsidTr="00730FFC">
        <w:tc>
          <w:tcPr>
            <w:tcW w:w="5495" w:type="dxa"/>
          </w:tcPr>
          <w:p w:rsidR="00730FFC" w:rsidRPr="004B7708" w:rsidRDefault="00730FFC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Κοινωνικό- πολιτισμικές προσεγγίσεις στη Διδακτική των Φυσικών επιστημών </w:t>
            </w:r>
          </w:p>
          <w:p w:rsidR="0057375C" w:rsidRPr="004B7708" w:rsidRDefault="00730FFC" w:rsidP="00730F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Πλακίτση</w:t>
            </w:r>
            <w:proofErr w:type="spellEnd"/>
            <w:r w:rsidRPr="004B770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</w:tcPr>
          <w:p w:rsidR="0057375C" w:rsidRPr="004B7708" w:rsidRDefault="004B7708" w:rsidP="004B77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-//-</w:t>
            </w:r>
          </w:p>
        </w:tc>
      </w:tr>
      <w:tr w:rsidR="0057375C" w:rsidRPr="004B7708" w:rsidTr="00541169">
        <w:tc>
          <w:tcPr>
            <w:tcW w:w="8522" w:type="dxa"/>
            <w:gridSpan w:val="2"/>
          </w:tcPr>
          <w:p w:rsidR="0057375C" w:rsidRPr="004B7708" w:rsidRDefault="0057375C" w:rsidP="0054032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 xml:space="preserve">Γλωσσικός </w:t>
            </w:r>
            <w:proofErr w:type="spellStart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Γραμματισμός</w:t>
            </w:r>
            <w:proofErr w:type="spellEnd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 xml:space="preserve"> και </w:t>
            </w:r>
            <w:proofErr w:type="spellStart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Πολυγραμματισμοί</w:t>
            </w:r>
            <w:proofErr w:type="spellEnd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 xml:space="preserve"> στην Προσχολική Εκπαίδευση</w:t>
            </w:r>
          </w:p>
        </w:tc>
      </w:tr>
      <w:tr w:rsidR="0057375C" w:rsidRPr="004B7708" w:rsidTr="00730FFC">
        <w:tc>
          <w:tcPr>
            <w:tcW w:w="5495" w:type="dxa"/>
          </w:tcPr>
          <w:p w:rsidR="00730FFC" w:rsidRPr="004B7708" w:rsidRDefault="00730FFC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Ελληνική Γλώσσα: Παρελθόν, Παρόν, Μέλλον</w:t>
            </w:r>
          </w:p>
          <w:p w:rsidR="0057375C" w:rsidRPr="004B7708" w:rsidRDefault="00730FFC" w:rsidP="00730F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Τσιτσανούδη</w:t>
            </w:r>
            <w:proofErr w:type="spellEnd"/>
          </w:p>
        </w:tc>
        <w:tc>
          <w:tcPr>
            <w:tcW w:w="3027" w:type="dxa"/>
          </w:tcPr>
          <w:p w:rsidR="0057375C" w:rsidRPr="004B7708" w:rsidRDefault="0057375C" w:rsidP="00376903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Παράδοση εργασιών κατόπιν συνεννόησης με τη διδάσκουσα </w:t>
            </w:r>
          </w:p>
        </w:tc>
      </w:tr>
      <w:tr w:rsidR="0057375C" w:rsidRPr="004B7708" w:rsidTr="00730FFC">
        <w:tc>
          <w:tcPr>
            <w:tcW w:w="5495" w:type="dxa"/>
          </w:tcPr>
          <w:p w:rsidR="00730FFC" w:rsidRPr="004B7708" w:rsidRDefault="00730FFC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Το εικονογραφημένο παιδικό βιβλίο και ο μικρός αναγνώστης </w:t>
            </w:r>
          </w:p>
          <w:p w:rsidR="0057375C" w:rsidRPr="004B7708" w:rsidRDefault="00730FFC" w:rsidP="004B770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Σπανάκη</w:t>
            </w:r>
            <w:proofErr w:type="spellEnd"/>
            <w:r w:rsidRPr="004B770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</w:tcPr>
          <w:p w:rsidR="0021467A" w:rsidRPr="00BE7640" w:rsidRDefault="0021467A" w:rsidP="002146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7640">
              <w:rPr>
                <w:rFonts w:cstheme="minorHAnsi"/>
                <w:b/>
                <w:sz w:val="20"/>
                <w:szCs w:val="20"/>
              </w:rPr>
              <w:t xml:space="preserve">Τετάρτη </w:t>
            </w:r>
            <w:r w:rsidR="00BE7640" w:rsidRPr="00BE7640">
              <w:rPr>
                <w:rFonts w:cstheme="minorHAnsi"/>
                <w:b/>
                <w:sz w:val="20"/>
                <w:szCs w:val="20"/>
              </w:rPr>
              <w:t>23</w:t>
            </w:r>
            <w:r w:rsidRPr="00BE7640">
              <w:rPr>
                <w:rFonts w:cstheme="minorHAnsi"/>
                <w:b/>
                <w:sz w:val="20"/>
                <w:szCs w:val="20"/>
              </w:rPr>
              <w:t>-1-2019</w:t>
            </w:r>
          </w:p>
          <w:p w:rsidR="0021467A" w:rsidRPr="004B7708" w:rsidRDefault="0021467A" w:rsidP="002146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7640">
              <w:rPr>
                <w:rFonts w:cstheme="minorHAnsi"/>
                <w:b/>
                <w:sz w:val="20"/>
                <w:szCs w:val="20"/>
              </w:rPr>
              <w:t>6:00-9:00 Αιθ.6</w:t>
            </w:r>
          </w:p>
        </w:tc>
      </w:tr>
      <w:tr w:rsidR="0057375C" w:rsidRPr="004B7708" w:rsidTr="00786B71">
        <w:tc>
          <w:tcPr>
            <w:tcW w:w="8522" w:type="dxa"/>
            <w:gridSpan w:val="2"/>
          </w:tcPr>
          <w:p w:rsidR="0057375C" w:rsidRPr="004B7708" w:rsidRDefault="0057375C" w:rsidP="001D77EF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 xml:space="preserve">Ψυχολογία στην </w:t>
            </w:r>
            <w:proofErr w:type="spellStart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Εκπ</w:t>
            </w:r>
            <w:proofErr w:type="spellEnd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/ση- Ειδική Αγωγή</w:t>
            </w:r>
          </w:p>
        </w:tc>
      </w:tr>
      <w:tr w:rsidR="0057375C" w:rsidRPr="004B7708" w:rsidTr="00730FFC">
        <w:tc>
          <w:tcPr>
            <w:tcW w:w="5495" w:type="dxa"/>
          </w:tcPr>
          <w:p w:rsidR="00730FFC" w:rsidRPr="004B7708" w:rsidRDefault="00730FFC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Αυτό-ρύθμιση και Αυτό-ρυθμιζόμενη Μάθηση κατά την πρώιμη Παιδική Ηλικία</w:t>
            </w:r>
          </w:p>
          <w:p w:rsidR="0057375C" w:rsidRPr="004B7708" w:rsidRDefault="00730FFC" w:rsidP="00730FFC">
            <w:pPr>
              <w:rPr>
                <w:rFonts w:cstheme="minorHAnsi"/>
                <w:b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>Παπαντωνίου</w:t>
            </w:r>
          </w:p>
        </w:tc>
        <w:tc>
          <w:tcPr>
            <w:tcW w:w="3027" w:type="dxa"/>
          </w:tcPr>
          <w:p w:rsidR="0057375C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Παράδοση εργασιών κατόπιν συνεννόησης με τη διδάσκουσα</w:t>
            </w:r>
          </w:p>
        </w:tc>
      </w:tr>
      <w:tr w:rsidR="004B7708" w:rsidRPr="004B7708" w:rsidTr="00730FFC">
        <w:tc>
          <w:tcPr>
            <w:tcW w:w="5495" w:type="dxa"/>
          </w:tcPr>
          <w:p w:rsidR="004B7708" w:rsidRPr="004B7708" w:rsidRDefault="004B7708" w:rsidP="00730FF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Ειδική Αγωγή-Μαθησιακές Δυσκολίες</w:t>
            </w:r>
          </w:p>
          <w:p w:rsidR="004B7708" w:rsidRPr="004B7708" w:rsidRDefault="004B7708" w:rsidP="00730FFC">
            <w:pPr>
              <w:rPr>
                <w:rFonts w:cstheme="minorHAnsi"/>
                <w:b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>Σαρρής</w:t>
            </w:r>
          </w:p>
        </w:tc>
        <w:tc>
          <w:tcPr>
            <w:tcW w:w="3027" w:type="dxa"/>
          </w:tcPr>
          <w:p w:rsidR="004B7708" w:rsidRPr="004B7708" w:rsidRDefault="004B7708" w:rsidP="004B77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-//-</w:t>
            </w:r>
          </w:p>
        </w:tc>
      </w:tr>
      <w:tr w:rsidR="004B7708" w:rsidRPr="004B7708" w:rsidTr="00730FFC">
        <w:tc>
          <w:tcPr>
            <w:tcW w:w="5495" w:type="dxa"/>
          </w:tcPr>
          <w:p w:rsidR="004B7708" w:rsidRPr="004B7708" w:rsidRDefault="004B7708" w:rsidP="00730FFC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sz w:val="20"/>
                <w:szCs w:val="20"/>
              </w:rPr>
              <w:t>Συστημική</w:t>
            </w:r>
            <w:proofErr w:type="spellEnd"/>
            <w:r w:rsidRPr="004B7708">
              <w:rPr>
                <w:rFonts w:cstheme="minorHAnsi"/>
                <w:sz w:val="20"/>
                <w:szCs w:val="20"/>
              </w:rPr>
              <w:t xml:space="preserve"> Παρέμβαση στη Σχολική Τάξη </w:t>
            </w:r>
          </w:p>
          <w:p w:rsidR="004B7708" w:rsidRPr="004B7708" w:rsidRDefault="004B7708" w:rsidP="00730FF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Γιώτσα</w:t>
            </w:r>
            <w:proofErr w:type="spellEnd"/>
          </w:p>
        </w:tc>
        <w:tc>
          <w:tcPr>
            <w:tcW w:w="3027" w:type="dxa"/>
          </w:tcPr>
          <w:p w:rsidR="004B7708" w:rsidRPr="004B7708" w:rsidRDefault="004B7708" w:rsidP="004B77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-//-</w:t>
            </w:r>
          </w:p>
        </w:tc>
      </w:tr>
      <w:tr w:rsidR="004B7708" w:rsidRPr="004B7708" w:rsidTr="00151E5A">
        <w:tc>
          <w:tcPr>
            <w:tcW w:w="8522" w:type="dxa"/>
            <w:gridSpan w:val="2"/>
          </w:tcPr>
          <w:p w:rsidR="004B7708" w:rsidRPr="004B7708" w:rsidRDefault="004B7708" w:rsidP="001D77EF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 xml:space="preserve">Κοινωνία, Ετερότητα και Προσχολική </w:t>
            </w:r>
            <w:proofErr w:type="spellStart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Εκπ</w:t>
            </w:r>
            <w:proofErr w:type="spellEnd"/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/ση</w:t>
            </w:r>
          </w:p>
        </w:tc>
      </w:tr>
      <w:tr w:rsidR="004B7708" w:rsidRPr="004B7708" w:rsidTr="004B7708">
        <w:trPr>
          <w:trHeight w:val="688"/>
        </w:trPr>
        <w:tc>
          <w:tcPr>
            <w:tcW w:w="5495" w:type="dxa"/>
          </w:tcPr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Σχολική διαμεσολάβηση για την αντιμετώπιση της σχολικής Βίας και του Εκφοβισμού </w:t>
            </w:r>
          </w:p>
          <w:p w:rsidR="004B7708" w:rsidRPr="004B7708" w:rsidRDefault="004B7708" w:rsidP="004B7708">
            <w:pPr>
              <w:rPr>
                <w:rFonts w:cstheme="minorHAnsi"/>
                <w:b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>Θάνος</w:t>
            </w:r>
          </w:p>
        </w:tc>
        <w:tc>
          <w:tcPr>
            <w:tcW w:w="3027" w:type="dxa"/>
          </w:tcPr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Παράδοση εργασιών κατόπιν συνεννόησης με τον διδάσκοντα</w:t>
            </w:r>
          </w:p>
        </w:tc>
      </w:tr>
      <w:tr w:rsidR="004B7708" w:rsidRPr="004B7708" w:rsidTr="004B7708">
        <w:tc>
          <w:tcPr>
            <w:tcW w:w="5495" w:type="dxa"/>
          </w:tcPr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Παιδαγωγοί σε πολυπολιτισμικά Περιβάλλοντα: Ανάπτυξη Διαπολιτισμικής Ετοιμότητας</w:t>
            </w:r>
          </w:p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>Στεργίου</w:t>
            </w:r>
          </w:p>
        </w:tc>
        <w:tc>
          <w:tcPr>
            <w:tcW w:w="3027" w:type="dxa"/>
          </w:tcPr>
          <w:p w:rsidR="004B7708" w:rsidRPr="004B7708" w:rsidRDefault="004B7708" w:rsidP="004B77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-//-</w:t>
            </w:r>
          </w:p>
        </w:tc>
      </w:tr>
      <w:tr w:rsidR="004B7708" w:rsidRPr="004B7708" w:rsidTr="001D4FA1">
        <w:tc>
          <w:tcPr>
            <w:tcW w:w="8522" w:type="dxa"/>
            <w:gridSpan w:val="2"/>
          </w:tcPr>
          <w:p w:rsidR="004B7708" w:rsidRPr="004B7708" w:rsidRDefault="004B7708" w:rsidP="001D77EF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B7708">
              <w:rPr>
                <w:rFonts w:cstheme="minorHAnsi"/>
                <w:b/>
                <w:color w:val="FF0000"/>
                <w:sz w:val="20"/>
                <w:szCs w:val="20"/>
              </w:rPr>
              <w:t>Τέχνη και Εκπαίδευση</w:t>
            </w:r>
          </w:p>
        </w:tc>
      </w:tr>
      <w:tr w:rsidR="004B7708" w:rsidRPr="004B7708" w:rsidTr="0021467A">
        <w:tc>
          <w:tcPr>
            <w:tcW w:w="5495" w:type="dxa"/>
          </w:tcPr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Θεατρική Παιδεία και Πολιτισμική Αγωγή</w:t>
            </w:r>
          </w:p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Καραμήτρου</w:t>
            </w:r>
            <w:proofErr w:type="spellEnd"/>
          </w:p>
        </w:tc>
        <w:tc>
          <w:tcPr>
            <w:tcW w:w="3027" w:type="dxa"/>
          </w:tcPr>
          <w:p w:rsidR="004B7708" w:rsidRPr="0021467A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21467A">
              <w:rPr>
                <w:rFonts w:cstheme="minorHAnsi"/>
                <w:sz w:val="20"/>
                <w:szCs w:val="20"/>
              </w:rPr>
              <w:t>Παράδοση εργασιών κατόπιν συνεννόησης με τη διδάσκουσα</w:t>
            </w:r>
          </w:p>
        </w:tc>
      </w:tr>
      <w:tr w:rsidR="004B7708" w:rsidRPr="004B7708" w:rsidTr="004B7708">
        <w:tc>
          <w:tcPr>
            <w:tcW w:w="5495" w:type="dxa"/>
          </w:tcPr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Σύγχρονες τάσεις στη Μουσική Παιδαγωγική</w:t>
            </w:r>
          </w:p>
          <w:p w:rsidR="004B7708" w:rsidRPr="004B7708" w:rsidRDefault="004B7708" w:rsidP="004B7708">
            <w:pPr>
              <w:rPr>
                <w:rFonts w:cstheme="minorHAnsi"/>
                <w:b/>
                <w:sz w:val="20"/>
                <w:szCs w:val="20"/>
              </w:rPr>
            </w:pPr>
            <w:r w:rsidRPr="004B7708">
              <w:rPr>
                <w:rFonts w:cstheme="minorHAnsi"/>
                <w:b/>
                <w:sz w:val="20"/>
                <w:szCs w:val="20"/>
              </w:rPr>
              <w:t>Ράπτης</w:t>
            </w:r>
          </w:p>
        </w:tc>
        <w:tc>
          <w:tcPr>
            <w:tcW w:w="3027" w:type="dxa"/>
          </w:tcPr>
          <w:p w:rsidR="004B7708" w:rsidRPr="004B7708" w:rsidRDefault="004B7708" w:rsidP="0057375C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>Παράδοση εργασιών κατόπιν συνεννόησης με τον διδάσκοντα</w:t>
            </w:r>
          </w:p>
        </w:tc>
      </w:tr>
      <w:tr w:rsidR="004B7708" w:rsidRPr="00447B17" w:rsidTr="004B7708">
        <w:tc>
          <w:tcPr>
            <w:tcW w:w="5495" w:type="dxa"/>
          </w:tcPr>
          <w:p w:rsidR="004B7708" w:rsidRPr="004B7708" w:rsidRDefault="004B7708" w:rsidP="004B7708">
            <w:pPr>
              <w:rPr>
                <w:rFonts w:cstheme="minorHAnsi"/>
                <w:sz w:val="20"/>
                <w:szCs w:val="20"/>
              </w:rPr>
            </w:pPr>
            <w:r w:rsidRPr="004B7708">
              <w:rPr>
                <w:rFonts w:cstheme="minorHAnsi"/>
                <w:sz w:val="20"/>
                <w:szCs w:val="20"/>
              </w:rPr>
              <w:t xml:space="preserve">Παιδική Λογοτεχνία: Παράδοση </w:t>
            </w:r>
            <w:proofErr w:type="spellStart"/>
            <w:r w:rsidRPr="004B7708">
              <w:rPr>
                <w:rFonts w:cstheme="minorHAnsi"/>
                <w:sz w:val="20"/>
                <w:szCs w:val="20"/>
              </w:rPr>
              <w:t>Νεωτερικότητα</w:t>
            </w:r>
            <w:proofErr w:type="spellEnd"/>
            <w:r w:rsidRPr="004B7708">
              <w:rPr>
                <w:rFonts w:cstheme="minorHAnsi"/>
                <w:sz w:val="20"/>
                <w:szCs w:val="20"/>
              </w:rPr>
              <w:t xml:space="preserve"> και Δημιουργική Γραφή</w:t>
            </w:r>
          </w:p>
          <w:p w:rsidR="004B7708" w:rsidRPr="00447B17" w:rsidRDefault="004B7708" w:rsidP="004B770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B7708">
              <w:rPr>
                <w:rFonts w:cstheme="minorHAnsi"/>
                <w:b/>
                <w:sz w:val="20"/>
                <w:szCs w:val="20"/>
              </w:rPr>
              <w:t>Σπανάκη</w:t>
            </w:r>
            <w:proofErr w:type="spellEnd"/>
          </w:p>
        </w:tc>
        <w:tc>
          <w:tcPr>
            <w:tcW w:w="3027" w:type="dxa"/>
          </w:tcPr>
          <w:p w:rsidR="0021467A" w:rsidRPr="00BE7640" w:rsidRDefault="0021467A" w:rsidP="002146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7640">
              <w:rPr>
                <w:rFonts w:cstheme="minorHAnsi"/>
                <w:b/>
                <w:sz w:val="20"/>
                <w:szCs w:val="20"/>
              </w:rPr>
              <w:t xml:space="preserve">Δευτέρα </w:t>
            </w:r>
            <w:r w:rsidR="00BE7640" w:rsidRPr="00BE7640">
              <w:rPr>
                <w:rFonts w:cstheme="minorHAnsi"/>
                <w:b/>
                <w:sz w:val="20"/>
                <w:szCs w:val="20"/>
              </w:rPr>
              <w:t>21</w:t>
            </w:r>
            <w:r w:rsidRPr="00BE7640">
              <w:rPr>
                <w:rFonts w:cstheme="minorHAnsi"/>
                <w:b/>
                <w:sz w:val="20"/>
                <w:szCs w:val="20"/>
              </w:rPr>
              <w:t xml:space="preserve"> -1- 2019</w:t>
            </w:r>
          </w:p>
          <w:p w:rsidR="004B7708" w:rsidRPr="00447B17" w:rsidRDefault="0021467A" w:rsidP="002146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7640">
              <w:rPr>
                <w:rFonts w:cstheme="minorHAnsi"/>
                <w:b/>
                <w:sz w:val="20"/>
                <w:szCs w:val="20"/>
              </w:rPr>
              <w:t xml:space="preserve"> 6:00-9:00 Αιθ.6</w:t>
            </w:r>
          </w:p>
        </w:tc>
      </w:tr>
    </w:tbl>
    <w:p w:rsidR="000D0A9B" w:rsidRDefault="000D0A9B" w:rsidP="0044006C"/>
    <w:sectPr w:rsidR="000D0A9B" w:rsidSect="000D0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032B"/>
    <w:rsid w:val="00044487"/>
    <w:rsid w:val="000D0A9B"/>
    <w:rsid w:val="000D3E30"/>
    <w:rsid w:val="001265A2"/>
    <w:rsid w:val="00172355"/>
    <w:rsid w:val="001D77EF"/>
    <w:rsid w:val="001E79F4"/>
    <w:rsid w:val="0021467A"/>
    <w:rsid w:val="002528B2"/>
    <w:rsid w:val="00260797"/>
    <w:rsid w:val="00333982"/>
    <w:rsid w:val="00345F16"/>
    <w:rsid w:val="00364A16"/>
    <w:rsid w:val="00373C87"/>
    <w:rsid w:val="00376903"/>
    <w:rsid w:val="0044006C"/>
    <w:rsid w:val="00447B17"/>
    <w:rsid w:val="004508E7"/>
    <w:rsid w:val="00460C72"/>
    <w:rsid w:val="004B081E"/>
    <w:rsid w:val="004B7708"/>
    <w:rsid w:val="0054032B"/>
    <w:rsid w:val="00557345"/>
    <w:rsid w:val="00570B6D"/>
    <w:rsid w:val="0057375C"/>
    <w:rsid w:val="00730FFC"/>
    <w:rsid w:val="00772187"/>
    <w:rsid w:val="008F6588"/>
    <w:rsid w:val="00907685"/>
    <w:rsid w:val="00BE7640"/>
    <w:rsid w:val="00C21BA0"/>
    <w:rsid w:val="00C927AA"/>
    <w:rsid w:val="00CA0D40"/>
    <w:rsid w:val="00CA2A83"/>
    <w:rsid w:val="00D2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403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gians</cp:lastModifiedBy>
  <cp:revision>2</cp:revision>
  <cp:lastPrinted>2017-12-13T10:39:00Z</cp:lastPrinted>
  <dcterms:created xsi:type="dcterms:W3CDTF">2018-12-21T18:47:00Z</dcterms:created>
  <dcterms:modified xsi:type="dcterms:W3CDTF">2018-12-21T18:47:00Z</dcterms:modified>
</cp:coreProperties>
</file>